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78BBD" w14:textId="77777777" w:rsidR="00C8264C" w:rsidRPr="00A61258" w:rsidRDefault="00C8264C" w:rsidP="00C8264C">
      <w:pPr>
        <w:spacing w:line="240" w:lineRule="auto"/>
        <w:jc w:val="center"/>
        <w:rPr>
          <w:rFonts w:ascii="Garamond" w:hAnsi="Garamond"/>
          <w:b/>
          <w:bCs/>
          <w:color w:val="000080"/>
          <w:sz w:val="48"/>
          <w:szCs w:val="48"/>
        </w:rPr>
      </w:pPr>
      <w:r w:rsidRPr="00A61258">
        <w:rPr>
          <w:rFonts w:ascii="Garamond" w:hAnsi="Garamond"/>
          <w:b/>
          <w:bCs/>
          <w:color w:val="000080"/>
          <w:sz w:val="48"/>
          <w:szCs w:val="48"/>
        </w:rPr>
        <w:t>OBEC NÁKLO</w:t>
      </w:r>
    </w:p>
    <w:p w14:paraId="6AF895B1" w14:textId="77777777" w:rsidR="00C8264C" w:rsidRPr="008B3830" w:rsidRDefault="00C8264C" w:rsidP="00C8264C">
      <w:pPr>
        <w:jc w:val="center"/>
        <w:rPr>
          <w:rFonts w:ascii="Garamond" w:hAnsi="Garamond"/>
          <w:b/>
          <w:bCs/>
          <w:color w:val="000080"/>
        </w:rPr>
      </w:pPr>
      <w:r>
        <w:rPr>
          <w:rFonts w:ascii="Garamond" w:hAnsi="Garamond"/>
          <w:b/>
          <w:bCs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A4CE" wp14:editId="04265645">
                <wp:simplePos x="0" y="0"/>
                <wp:positionH relativeFrom="column">
                  <wp:posOffset>3587</wp:posOffset>
                </wp:positionH>
                <wp:positionV relativeFrom="paragraph">
                  <wp:posOffset>293852</wp:posOffset>
                </wp:positionV>
                <wp:extent cx="5750805" cy="0"/>
                <wp:effectExtent l="0" t="0" r="15240" b="127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5AEB4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3.15pt" to="45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A61258">
        <w:rPr>
          <w:rFonts w:ascii="Garamond" w:hAnsi="Garamond"/>
          <w:b/>
          <w:bCs/>
          <w:color w:val="000080"/>
          <w:sz w:val="28"/>
          <w:szCs w:val="28"/>
        </w:rPr>
        <w:t>STAROSTA OBCE</w:t>
      </w:r>
    </w:p>
    <w:p w14:paraId="44FD9597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</w:rPr>
      </w:pPr>
    </w:p>
    <w:p w14:paraId="4F608969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</w:rPr>
      </w:pPr>
    </w:p>
    <w:p w14:paraId="45D8F31A" w14:textId="77777777" w:rsidR="00A32F30" w:rsidRDefault="00A32F30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4FA70B9F" w14:textId="7D3DC5C4" w:rsidR="00E5451C" w:rsidRPr="005257ED" w:rsidRDefault="00E5451C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 xml:space="preserve">V Nákle dne </w:t>
      </w:r>
      <w:r w:rsidR="007B4741" w:rsidRPr="005257ED">
        <w:rPr>
          <w:rFonts w:ascii="Garamond" w:hAnsi="Garamond" w:cs="Arial"/>
          <w:sz w:val="24"/>
          <w:szCs w:val="24"/>
        </w:rPr>
        <w:t>2</w:t>
      </w:r>
      <w:r w:rsidR="009260FD">
        <w:rPr>
          <w:rFonts w:ascii="Garamond" w:hAnsi="Garamond" w:cs="Arial"/>
          <w:sz w:val="24"/>
          <w:szCs w:val="24"/>
        </w:rPr>
        <w:t>3</w:t>
      </w:r>
      <w:r w:rsidR="00331147" w:rsidRPr="005257ED">
        <w:rPr>
          <w:rFonts w:ascii="Garamond" w:hAnsi="Garamond" w:cs="Arial"/>
          <w:sz w:val="24"/>
          <w:szCs w:val="24"/>
        </w:rPr>
        <w:t xml:space="preserve">. </w:t>
      </w:r>
      <w:r w:rsidRPr="005257ED">
        <w:rPr>
          <w:rFonts w:ascii="Garamond" w:hAnsi="Garamond" w:cs="Arial"/>
          <w:sz w:val="24"/>
          <w:szCs w:val="24"/>
        </w:rPr>
        <w:t>února 2021</w:t>
      </w:r>
    </w:p>
    <w:p w14:paraId="5675B717" w14:textId="77777777" w:rsidR="00E5451C" w:rsidRPr="005257ED" w:rsidRDefault="00E5451C" w:rsidP="00E5451C">
      <w:pPr>
        <w:tabs>
          <w:tab w:val="left" w:pos="5812"/>
        </w:tabs>
        <w:spacing w:after="0" w:line="240" w:lineRule="auto"/>
        <w:jc w:val="right"/>
        <w:rPr>
          <w:rFonts w:ascii="Garamond" w:hAnsi="Garamond" w:cs="Arial"/>
          <w:sz w:val="24"/>
          <w:szCs w:val="24"/>
        </w:rPr>
      </w:pPr>
    </w:p>
    <w:p w14:paraId="7CFDCF82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0EAC7B" w14:textId="32E00D28" w:rsidR="00E5451C" w:rsidRPr="005257ED" w:rsidRDefault="00E5451C" w:rsidP="00BA00C9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5257ED">
        <w:rPr>
          <w:rFonts w:ascii="Garamond" w:hAnsi="Garamond" w:cs="Arial"/>
          <w:b/>
          <w:bCs/>
          <w:sz w:val="24"/>
          <w:szCs w:val="24"/>
        </w:rPr>
        <w:t xml:space="preserve">Věc: </w:t>
      </w:r>
      <w:r w:rsidR="007B4741" w:rsidRPr="005257ED">
        <w:rPr>
          <w:rFonts w:ascii="Garamond" w:hAnsi="Garamond" w:cs="Arial"/>
          <w:b/>
          <w:bCs/>
          <w:sz w:val="24"/>
          <w:szCs w:val="24"/>
        </w:rPr>
        <w:t>Vyjádření k</w:t>
      </w:r>
      <w:r w:rsidRPr="005257ED">
        <w:rPr>
          <w:rFonts w:ascii="Garamond" w:hAnsi="Garamond" w:cs="Arial"/>
          <w:b/>
          <w:bCs/>
          <w:sz w:val="24"/>
          <w:szCs w:val="24"/>
        </w:rPr>
        <w:t xml:space="preserve"> žádosti o poskytnutí informace</w:t>
      </w:r>
      <w:r w:rsidR="005D0038" w:rsidRPr="005257ED">
        <w:rPr>
          <w:rFonts w:ascii="Garamond" w:hAnsi="Garamond" w:cs="Arial"/>
          <w:b/>
          <w:bCs/>
          <w:sz w:val="24"/>
          <w:szCs w:val="24"/>
        </w:rPr>
        <w:t xml:space="preserve"> č. </w:t>
      </w:r>
      <w:r w:rsidR="00861D42">
        <w:rPr>
          <w:rFonts w:ascii="Garamond" w:hAnsi="Garamond" w:cs="Arial"/>
          <w:b/>
          <w:bCs/>
          <w:sz w:val="24"/>
          <w:szCs w:val="24"/>
        </w:rPr>
        <w:t>3</w:t>
      </w:r>
      <w:r w:rsidR="005D0038" w:rsidRPr="005257ED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5257ED">
        <w:rPr>
          <w:rFonts w:ascii="Garamond" w:hAnsi="Garamond" w:cs="Arial"/>
          <w:b/>
          <w:bCs/>
          <w:sz w:val="24"/>
          <w:szCs w:val="24"/>
        </w:rPr>
        <w:t>dle zákona č. 106/1999 Sb., o</w:t>
      </w:r>
      <w:r w:rsidR="00BA00C9">
        <w:rPr>
          <w:rFonts w:ascii="Garamond" w:hAnsi="Garamond" w:cs="Arial"/>
          <w:b/>
          <w:bCs/>
          <w:sz w:val="24"/>
          <w:szCs w:val="24"/>
        </w:rPr>
        <w:t> </w:t>
      </w:r>
      <w:r w:rsidRPr="005257ED">
        <w:rPr>
          <w:rFonts w:ascii="Garamond" w:hAnsi="Garamond" w:cs="Arial"/>
          <w:b/>
          <w:bCs/>
          <w:sz w:val="24"/>
          <w:szCs w:val="24"/>
        </w:rPr>
        <w:t>svobodném přístupu k informacím</w:t>
      </w:r>
    </w:p>
    <w:p w14:paraId="3DFBC712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7F10D5F3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3ECD85E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 xml:space="preserve">Vážený pane, </w:t>
      </w:r>
    </w:p>
    <w:p w14:paraId="7035692F" w14:textId="77777777" w:rsidR="00E5451C" w:rsidRPr="005257ED" w:rsidRDefault="00E5451C" w:rsidP="00E5451C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5D56FB6" w14:textId="31A564DD" w:rsidR="007B4741" w:rsidRPr="005257ED" w:rsidRDefault="007B4741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257ED">
        <w:rPr>
          <w:rFonts w:ascii="Garamond" w:hAnsi="Garamond" w:cs="Arial"/>
          <w:sz w:val="24"/>
          <w:szCs w:val="24"/>
        </w:rPr>
        <w:t xml:space="preserve">Ve věci Vaší žádosti č. </w:t>
      </w:r>
      <w:r w:rsidR="00861D42">
        <w:rPr>
          <w:rFonts w:ascii="Garamond" w:hAnsi="Garamond" w:cs="Arial"/>
          <w:sz w:val="24"/>
          <w:szCs w:val="24"/>
        </w:rPr>
        <w:t>3</w:t>
      </w:r>
      <w:r w:rsidRPr="005257ED">
        <w:rPr>
          <w:rFonts w:ascii="Garamond" w:hAnsi="Garamond" w:cs="Arial"/>
          <w:sz w:val="24"/>
          <w:szCs w:val="24"/>
        </w:rPr>
        <w:t xml:space="preserve"> dle zákona č. 106/1999 Sb., O svobodném přístupu k informacím ze dne 10. 2. 2021, jejímž předmětem je </w:t>
      </w:r>
      <w:r w:rsidR="00861D42">
        <w:rPr>
          <w:rFonts w:ascii="Garamond" w:hAnsi="Garamond" w:cs="Arial"/>
          <w:sz w:val="24"/>
          <w:szCs w:val="24"/>
        </w:rPr>
        <w:t>zaslání jmenného seznamu zájemců o pronájem bytového domu ve Lhotě nad Moravou a sdělení způsobu, jakým byli občané informováni o možnosti žádat o zápis do tohoto seznamu. K vašemu dotazu tedy uvádíme následující:</w:t>
      </w:r>
    </w:p>
    <w:p w14:paraId="25535946" w14:textId="77777777" w:rsidR="007B4741" w:rsidRPr="005257ED" w:rsidRDefault="007B4741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F1660EC" w14:textId="03403555" w:rsidR="00BA00C9" w:rsidRDefault="00BA00C9" w:rsidP="000D6C59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Vzhledem k tomu, že uvedená nemovitost je v současné době v komplexní rekonstrukci a vzhledem k tomu, že se nedá zcela konkrétně odhadnout termín dokončení stavby, obec Náklo dosud ve věci pronájmu nevyvíjela žádné aktivity. Vzhledem k uvedenému ani není k dispozici žádný seznam případných uchazečů o pronájem. </w:t>
      </w:r>
    </w:p>
    <w:p w14:paraId="6C4F4E29" w14:textId="2C3AF4CB" w:rsidR="003375BD" w:rsidRPr="000D6C59" w:rsidRDefault="00BA00C9" w:rsidP="000D6C59">
      <w:pPr>
        <w:spacing w:line="240" w:lineRule="auto"/>
        <w:jc w:val="both"/>
        <w:rPr>
          <w:rFonts w:ascii="Garamond" w:eastAsiaTheme="minorHAnsi" w:hAnsi="Garamond" w:cs="Arial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 vazbě konkrétně na Váš dotaz ještě doplňujeme, že se nepředpokládá pronájem celé nemovitosti jednomu pronajímateli, ale pronájem jednotlivých bytů samostatným nájemníkům.</w:t>
      </w:r>
      <w:r w:rsidR="000D6C59">
        <w:rPr>
          <w:rFonts w:ascii="Garamond" w:eastAsiaTheme="minorHAnsi" w:hAnsi="Garamond" w:cs="Arial"/>
          <w:color w:val="000000"/>
          <w:sz w:val="24"/>
          <w:szCs w:val="24"/>
        </w:rPr>
        <w:t xml:space="preserve"> </w:t>
      </w:r>
    </w:p>
    <w:p w14:paraId="32476FA2" w14:textId="77777777" w:rsidR="006C0D32" w:rsidRDefault="006C0D32" w:rsidP="006C0D32">
      <w:pPr>
        <w:pStyle w:val="Odstavecseseznamem"/>
        <w:rPr>
          <w:rFonts w:ascii="Garamond" w:hAnsi="Garamond" w:cs="Arial"/>
          <w:b/>
          <w:bCs/>
        </w:rPr>
      </w:pPr>
    </w:p>
    <w:p w14:paraId="579CB7E3" w14:textId="77777777" w:rsidR="006C0D32" w:rsidRPr="005257ED" w:rsidRDefault="006C0D32" w:rsidP="006C0D32">
      <w:pPr>
        <w:pStyle w:val="Default"/>
        <w:jc w:val="both"/>
        <w:rPr>
          <w:rFonts w:ascii="Garamond" w:hAnsi="Garamond" w:cs="Arial"/>
          <w:b/>
          <w:bCs/>
        </w:rPr>
      </w:pPr>
    </w:p>
    <w:p w14:paraId="3AB1DE8E" w14:textId="79927077" w:rsidR="00160DA2" w:rsidRDefault="00160DA2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1F1848A" w14:textId="297646A0" w:rsidR="006C0D32" w:rsidRDefault="006C0D32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7C69763" w14:textId="77777777" w:rsidR="006C0D32" w:rsidRPr="005257ED" w:rsidRDefault="006C0D32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F865751" w14:textId="77777777" w:rsidR="00E5451C" w:rsidRPr="005257ED" w:rsidRDefault="00E5451C" w:rsidP="00E5451C">
      <w:pPr>
        <w:tabs>
          <w:tab w:val="left" w:pos="5812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FD078B9" w14:textId="37B7F6AC" w:rsidR="00E5451C" w:rsidRPr="006C0D32" w:rsidRDefault="00D56B76" w:rsidP="00D56B76">
      <w:pPr>
        <w:tabs>
          <w:tab w:val="left" w:pos="5812"/>
        </w:tabs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</w:t>
      </w:r>
      <w:r w:rsidR="00160DA2" w:rsidRPr="006C0D32">
        <w:rPr>
          <w:rFonts w:ascii="Garamond" w:hAnsi="Garamond" w:cs="Arial"/>
          <w:sz w:val="24"/>
          <w:szCs w:val="24"/>
        </w:rPr>
        <w:t>Marek Ošťádal</w:t>
      </w:r>
    </w:p>
    <w:p w14:paraId="75F62A4B" w14:textId="277EFF86" w:rsidR="002548F6" w:rsidRPr="006C0D32" w:rsidRDefault="00D56B76" w:rsidP="00D56B76">
      <w:pPr>
        <w:tabs>
          <w:tab w:val="left" w:pos="5812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E5451C" w:rsidRPr="006C0D32">
        <w:rPr>
          <w:rFonts w:ascii="Garamond" w:hAnsi="Garamond" w:cs="Arial"/>
          <w:sz w:val="24"/>
          <w:szCs w:val="24"/>
        </w:rPr>
        <w:t>Starosta obce</w:t>
      </w:r>
      <w:r>
        <w:rPr>
          <w:rFonts w:ascii="Garamond" w:hAnsi="Garamond" w:cs="Arial"/>
          <w:sz w:val="24"/>
          <w:szCs w:val="24"/>
        </w:rPr>
        <w:t xml:space="preserve"> Náklo</w:t>
      </w:r>
    </w:p>
    <w:sectPr w:rsidR="002548F6" w:rsidRPr="006C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D5694"/>
    <w:multiLevelType w:val="hybridMultilevel"/>
    <w:tmpl w:val="00DC3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515A"/>
    <w:multiLevelType w:val="hybridMultilevel"/>
    <w:tmpl w:val="53A0B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1C"/>
    <w:rsid w:val="000D6C59"/>
    <w:rsid w:val="00160DA2"/>
    <w:rsid w:val="002548F6"/>
    <w:rsid w:val="00331147"/>
    <w:rsid w:val="003375BD"/>
    <w:rsid w:val="005257ED"/>
    <w:rsid w:val="00596A24"/>
    <w:rsid w:val="005D0038"/>
    <w:rsid w:val="006C0D32"/>
    <w:rsid w:val="007362E7"/>
    <w:rsid w:val="007B4741"/>
    <w:rsid w:val="00861D42"/>
    <w:rsid w:val="009260FD"/>
    <w:rsid w:val="00A32F30"/>
    <w:rsid w:val="00BA00C9"/>
    <w:rsid w:val="00C8264C"/>
    <w:rsid w:val="00D56B76"/>
    <w:rsid w:val="00DD389F"/>
    <w:rsid w:val="00E5451C"/>
    <w:rsid w:val="00EC0BA5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CBF1"/>
  <w15:chartTrackingRefBased/>
  <w15:docId w15:val="{D20A7D16-36FF-824C-9E2F-C32A611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51C"/>
    <w:pPr>
      <w:spacing w:after="200" w:line="276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D0038"/>
  </w:style>
  <w:style w:type="paragraph" w:styleId="Odstavecseseznamem">
    <w:name w:val="List Paragraph"/>
    <w:basedOn w:val="Normln"/>
    <w:uiPriority w:val="34"/>
    <w:qFormat/>
    <w:rsid w:val="007B4741"/>
    <w:pPr>
      <w:ind w:left="720"/>
      <w:contextualSpacing/>
    </w:pPr>
  </w:style>
  <w:style w:type="paragraph" w:customStyle="1" w:styleId="Default">
    <w:name w:val="Default"/>
    <w:rsid w:val="005257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Mazánková Marie</dc:creator>
  <cp:keywords/>
  <dc:description/>
  <cp:lastModifiedBy>Andryskova</cp:lastModifiedBy>
  <cp:revision>8</cp:revision>
  <cp:lastPrinted>2021-02-22T10:46:00Z</cp:lastPrinted>
  <dcterms:created xsi:type="dcterms:W3CDTF">2021-02-22T10:33:00Z</dcterms:created>
  <dcterms:modified xsi:type="dcterms:W3CDTF">2021-03-01T09:36:00Z</dcterms:modified>
</cp:coreProperties>
</file>