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326" w:rsidRDefault="009E0326" w:rsidP="00E90AE8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Usnesení z 12. zasedání ZO ze dne 23.6.2016</w:t>
      </w:r>
    </w:p>
    <w:p w:rsidR="009E0326" w:rsidRPr="002F2A2A" w:rsidRDefault="009E0326" w:rsidP="00E90AE8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-------------------------------------------------------------</w:t>
      </w:r>
    </w:p>
    <w:p w:rsidR="009E0326" w:rsidRDefault="009E0326" w:rsidP="00E90AE8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1/12/6/2016 – ZO schvaluje – 14 hlasy pro – 0 proti – 0 zdržel – </w:t>
      </w:r>
      <w:r>
        <w:rPr>
          <w:sz w:val="24"/>
          <w:szCs w:val="24"/>
        </w:rPr>
        <w:t>koupi nemovitosti</w:t>
      </w:r>
    </w:p>
    <w:p w:rsidR="009E0326" w:rsidRDefault="009E0326" w:rsidP="00E90AE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° pozemku par. č. st. 60 o výměře </w:t>
      </w:r>
      <w:smartTag w:uri="urn:schemas-microsoft-com:office:smarttags" w:element="metricconverter">
        <w:smartTagPr>
          <w:attr w:name="ProductID" w:val="1401 m2"/>
        </w:smartTagPr>
        <w:r>
          <w:rPr>
            <w:sz w:val="24"/>
            <w:szCs w:val="24"/>
          </w:rPr>
          <w:t>1401 m</w:t>
        </w:r>
        <w:r>
          <w:rPr>
            <w:sz w:val="24"/>
            <w:szCs w:val="24"/>
            <w:vertAlign w:val="superscript"/>
          </w:rPr>
          <w:t>2</w:t>
        </w:r>
      </w:smartTag>
      <w:r>
        <w:rPr>
          <w:sz w:val="24"/>
          <w:szCs w:val="24"/>
        </w:rPr>
        <w:t>, druh pozemku – zastavěná plocha a nádvoří, jehož součástí je stavba č.p. 5, objekt občanské vybavenosti, část obce Mezice</w:t>
      </w:r>
    </w:p>
    <w:p w:rsidR="009E0326" w:rsidRDefault="009E0326" w:rsidP="00E90AE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° pozemku par.č. 130/2 o výměře </w:t>
      </w:r>
      <w:smartTag w:uri="urn:schemas-microsoft-com:office:smarttags" w:element="metricconverter">
        <w:smartTagPr>
          <w:attr w:name="ProductID" w:val="1028 m2"/>
        </w:smartTagPr>
        <w:r>
          <w:rPr>
            <w:sz w:val="24"/>
            <w:szCs w:val="24"/>
          </w:rPr>
          <w:t>1028 m</w:t>
        </w:r>
        <w:r>
          <w:rPr>
            <w:sz w:val="24"/>
            <w:szCs w:val="24"/>
            <w:vertAlign w:val="superscript"/>
          </w:rPr>
          <w:t>2</w:t>
        </w:r>
      </w:smartTag>
      <w:r>
        <w:rPr>
          <w:sz w:val="24"/>
          <w:szCs w:val="24"/>
        </w:rPr>
        <w:t>, druh pozemku – zahrada,</w:t>
      </w:r>
    </w:p>
    <w:p w:rsidR="009E0326" w:rsidRDefault="009E0326" w:rsidP="00E90AE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° pozemku par. č. 47 o výměře </w:t>
      </w:r>
      <w:smartTag w:uri="urn:schemas-microsoft-com:office:smarttags" w:element="metricconverter">
        <w:smartTagPr>
          <w:attr w:name="ProductID" w:val="565 m2"/>
        </w:smartTagPr>
        <w:r>
          <w:rPr>
            <w:sz w:val="24"/>
            <w:szCs w:val="24"/>
          </w:rPr>
          <w:t>565 m</w:t>
        </w:r>
        <w:r>
          <w:rPr>
            <w:sz w:val="24"/>
            <w:szCs w:val="24"/>
            <w:vertAlign w:val="superscript"/>
          </w:rPr>
          <w:t>2</w:t>
        </w:r>
      </w:smartTag>
      <w:r>
        <w:rPr>
          <w:sz w:val="24"/>
          <w:szCs w:val="24"/>
        </w:rPr>
        <w:t>, druh pozemku – zahrada za navrženou kupní cenu 1.000,- Kč a dále schvaluje zřízení věcného břemene -  služebnosti užívacího práva, které se zřizuje úplatně, a to za jednorázovou úplatu ve výši 1.000,- Kč na dobu neurčitou, respektive po dobu existence místní ZO ČSCH.</w:t>
      </w:r>
    </w:p>
    <w:p w:rsidR="009E0326" w:rsidRDefault="009E0326" w:rsidP="00E90AE8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2/12/6/2016 – ZO schvaluje – 14 hlasy pro – 0 proti – 0 zdržel –</w:t>
      </w:r>
    </w:p>
    <w:p w:rsidR="009E0326" w:rsidRDefault="009E0326" w:rsidP="00E90AE8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° </w:t>
      </w:r>
      <w:r>
        <w:rPr>
          <w:sz w:val="24"/>
          <w:szCs w:val="24"/>
        </w:rPr>
        <w:t>pronájem nebytových prostor v části nemovitosti Náklo č.p. 12 MAS Moravská cesta, z.s. dle nájemní smlouvy č. NS/NAKLO/MAS/12/2016 na dobu určitou do 31.12.2028.</w:t>
      </w:r>
    </w:p>
    <w:p w:rsidR="009E0326" w:rsidRDefault="009E0326" w:rsidP="00E90AE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° Dále schvaluje nájemní smlouvu č. NS/NAKLO/MAS/12/2016 v celém jejím znění.</w:t>
      </w:r>
    </w:p>
    <w:p w:rsidR="009E0326" w:rsidRPr="002066EC" w:rsidRDefault="009E0326" w:rsidP="00E90AE8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3/12/6/2016  - ZO schvaluje – 14 hlasy pro – 0 proti – 0 zdržel -</w:t>
      </w:r>
    </w:p>
    <w:p w:rsidR="009E0326" w:rsidRDefault="009E0326" w:rsidP="00E90AE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° přijetí peněžních prostředků obcí Náklo od MAS Moravská cesta, z.s. ve výši 1.500.000,- Kč dle podmínek plynoucích ze Smlouvy o zápůjčce č. SZP/MAS/ON/2016. Doba splatnosti její části ve výši 1.000.000,- Kč je stanovena do 31.12.2021. Další část ve výši 500.000,- Kč bude započítána na splatné nájemné za pronájem prostor v budově č.p. 12, v období od 1.1.2024, a to až do umoření celé zbývající části předmětu zápůjčky.</w:t>
      </w:r>
    </w:p>
    <w:p w:rsidR="009E0326" w:rsidRDefault="009E0326" w:rsidP="00E90AE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° Dále schvaluje smlouvu o zápůjčce č. SZP/MAS/ON/2016 v celém jejím znění.</w:t>
      </w:r>
    </w:p>
    <w:p w:rsidR="009E0326" w:rsidRDefault="009E0326" w:rsidP="00E90AE8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4/12/6/2016 – ZO schvaluje – 14 hlasy pro – 0 proti – 0 zdržel –</w:t>
      </w:r>
    </w:p>
    <w:p w:rsidR="009E0326" w:rsidRDefault="009E0326" w:rsidP="00E90AE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Dodatek č. 2 ke zřizovací listině příspěvkové organizace Technické služby Náklo.</w:t>
      </w:r>
    </w:p>
    <w:p w:rsidR="009E0326" w:rsidRDefault="009E0326" w:rsidP="00E90AE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Bezúplatný převod majetku z vlastnictví obce Náklo do vlastnictví Technických služeb Náklo, příspěvková organizace k 1.7.2016 v celkové hodnotě 29.085,30 Kč.</w:t>
      </w:r>
    </w:p>
    <w:p w:rsidR="009E0326" w:rsidRDefault="009E0326" w:rsidP="00E90AE8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5/12/6/2016 – ZO schvaluje – 14 hlasy pro – 0 proti – 0 zdržel – </w:t>
      </w:r>
      <w:r>
        <w:rPr>
          <w:sz w:val="24"/>
          <w:szCs w:val="24"/>
        </w:rPr>
        <w:t>Rozpočtové opatření  č. 9/2016.</w:t>
      </w:r>
    </w:p>
    <w:p w:rsidR="009E0326" w:rsidRDefault="009E0326" w:rsidP="00E90AE8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6/12/6/2016 – ZO schvaluje – 14 hlasy pro – 0 proti – 0 zdržel –</w:t>
      </w:r>
      <w:r>
        <w:rPr>
          <w:sz w:val="24"/>
          <w:szCs w:val="24"/>
        </w:rPr>
        <w:t xml:space="preserve"> Závěrečný účet obce Náklo za rok 2015 s výrokem : bez výhrad.</w:t>
      </w:r>
    </w:p>
    <w:p w:rsidR="009E0326" w:rsidRDefault="009E0326" w:rsidP="00E90AE8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7/12/6/2016 – ZO schvaluje – 14 hlasy pro – 0 proti – 0 zdržel – </w:t>
      </w:r>
      <w:r>
        <w:rPr>
          <w:sz w:val="24"/>
          <w:szCs w:val="24"/>
        </w:rPr>
        <w:t>v souladu s ust. § 4 Vyhlášky 220/2013 Sb. o požadavcích na schvalování účetních závěrek některých vybraných účetních jednotek, účetní závěrku obce Náklo za rok 2015 sestavenou k 31.12.2015, výsledek hospodaření obce za rok 2015 ve výši 4.967.277,56 Kč, včetně Zprávy o výsledku přezkoumání hospodaření obce za rok 2015, s výrokem : bez výhrad.</w:t>
      </w:r>
    </w:p>
    <w:p w:rsidR="009E0326" w:rsidRDefault="009E0326" w:rsidP="00E90AE8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8/12/6/2016 – ZO schvaluje – 14 hlasy pro – 0 proti – 0 zdržel – </w:t>
      </w:r>
      <w:r>
        <w:rPr>
          <w:sz w:val="24"/>
          <w:szCs w:val="24"/>
        </w:rPr>
        <w:t>revokaci usnesení zastupitelstva obce Náklo č. 2/11/5/2016 ze dne 5.5.2016.</w:t>
      </w:r>
    </w:p>
    <w:p w:rsidR="009E0326" w:rsidRDefault="009E0326" w:rsidP="00E90AE8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9/12/6/2016 – ZO schvaluje – 14 hlasy pro – 0 proti – 0 zdržel – </w:t>
      </w:r>
      <w:r>
        <w:rPr>
          <w:sz w:val="24"/>
          <w:szCs w:val="24"/>
        </w:rPr>
        <w:t xml:space="preserve">bezúplatný převod pozemků par. č. 927/4 ost. pl. o výměře </w:t>
      </w:r>
      <w:smartTag w:uri="urn:schemas-microsoft-com:office:smarttags" w:element="metricconverter">
        <w:smartTagPr>
          <w:attr w:name="ProductID" w:val="25 m2"/>
        </w:smartTagPr>
        <w:r>
          <w:rPr>
            <w:sz w:val="24"/>
            <w:szCs w:val="24"/>
          </w:rPr>
          <w:t>25 m</w:t>
        </w:r>
        <w:r>
          <w:rPr>
            <w:sz w:val="24"/>
            <w:szCs w:val="24"/>
            <w:vertAlign w:val="superscript"/>
          </w:rPr>
          <w:t>2</w:t>
        </w:r>
      </w:smartTag>
      <w:r>
        <w:rPr>
          <w:sz w:val="24"/>
          <w:szCs w:val="24"/>
        </w:rPr>
        <w:t xml:space="preserve">, par. č. 928/4 ost. pl. o výměře </w:t>
      </w:r>
      <w:smartTag w:uri="urn:schemas-microsoft-com:office:smarttags" w:element="metricconverter">
        <w:smartTagPr>
          <w:attr w:name="ProductID" w:val="5 m2"/>
        </w:smartTagPr>
        <w:r>
          <w:rPr>
            <w:sz w:val="24"/>
            <w:szCs w:val="24"/>
          </w:rPr>
          <w:t>5 m</w:t>
        </w:r>
        <w:r>
          <w:rPr>
            <w:sz w:val="24"/>
            <w:szCs w:val="24"/>
            <w:vertAlign w:val="superscript"/>
          </w:rPr>
          <w:t>2</w:t>
        </w:r>
      </w:smartTag>
      <w:r>
        <w:rPr>
          <w:sz w:val="24"/>
          <w:szCs w:val="24"/>
        </w:rPr>
        <w:t xml:space="preserve">, par. č. 928/10 ost. pl. o výměře </w:t>
      </w:r>
      <w:smartTag w:uri="urn:schemas-microsoft-com:office:smarttags" w:element="metricconverter">
        <w:smartTagPr>
          <w:attr w:name="ProductID" w:val="17 m2"/>
        </w:smartTagPr>
        <w:r>
          <w:rPr>
            <w:sz w:val="24"/>
            <w:szCs w:val="24"/>
          </w:rPr>
          <w:t>17 m</w:t>
        </w:r>
        <w:r>
          <w:rPr>
            <w:sz w:val="24"/>
            <w:szCs w:val="24"/>
            <w:vertAlign w:val="superscript"/>
          </w:rPr>
          <w:t>2</w:t>
        </w:r>
      </w:smartTag>
      <w:r>
        <w:rPr>
          <w:sz w:val="24"/>
          <w:szCs w:val="24"/>
        </w:rPr>
        <w:t xml:space="preserve"> a par. č. 928/11 ost. pl. o výměře </w:t>
      </w:r>
      <w:smartTag w:uri="urn:schemas-microsoft-com:office:smarttags" w:element="metricconverter">
        <w:smartTagPr>
          <w:attr w:name="ProductID" w:val="16 m2"/>
        </w:smartTagPr>
        <w:r>
          <w:rPr>
            <w:sz w:val="24"/>
            <w:szCs w:val="24"/>
          </w:rPr>
          <w:t>16 m</w:t>
        </w:r>
        <w:r>
          <w:rPr>
            <w:sz w:val="24"/>
            <w:szCs w:val="24"/>
            <w:vertAlign w:val="superscript"/>
          </w:rPr>
          <w:t>2</w:t>
        </w:r>
      </w:smartTag>
      <w:r>
        <w:rPr>
          <w:sz w:val="24"/>
          <w:szCs w:val="24"/>
        </w:rPr>
        <w:t>, vše v kat. ú. Náklo, obec Náklo, z vlastnictví obce Náklo, do vlastnictví Olomouckého kraje, do hospodaření Správy silnic Olomouckého kraje, p.o.</w:t>
      </w:r>
    </w:p>
    <w:p w:rsidR="009E0326" w:rsidRDefault="009E0326" w:rsidP="00E90AE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Dále ZO schvaluje bezúplatné nabytí pozemků z vlastnictví Olomouckého kraje, z hospodaření Správy silnic Olomouckého kraje, p.o., do vlastnictví obce Náklo. Jedná se o tyto pozemky – par. č. st. 386 zastavěná plocha a nádvoří o výměře </w:t>
      </w:r>
      <w:smartTag w:uri="urn:schemas-microsoft-com:office:smarttags" w:element="metricconverter">
        <w:smartTagPr>
          <w:attr w:name="ProductID" w:val="4 m2"/>
        </w:smartTagPr>
        <w:r>
          <w:rPr>
            <w:sz w:val="24"/>
            <w:szCs w:val="24"/>
          </w:rPr>
          <w:t>4 m</w:t>
        </w:r>
        <w:r>
          <w:rPr>
            <w:sz w:val="24"/>
            <w:szCs w:val="24"/>
            <w:vertAlign w:val="superscript"/>
          </w:rPr>
          <w:t>2</w:t>
        </w:r>
      </w:smartTag>
      <w:r>
        <w:rPr>
          <w:sz w:val="24"/>
          <w:szCs w:val="24"/>
        </w:rPr>
        <w:t xml:space="preserve">, par. č. 927/2 ost. pl. o výměře </w:t>
      </w:r>
      <w:smartTag w:uri="urn:schemas-microsoft-com:office:smarttags" w:element="metricconverter">
        <w:smartTagPr>
          <w:attr w:name="ProductID" w:val="39 m2"/>
        </w:smartTagPr>
        <w:r>
          <w:rPr>
            <w:sz w:val="24"/>
            <w:szCs w:val="24"/>
          </w:rPr>
          <w:t>39 m</w:t>
        </w:r>
        <w:r>
          <w:rPr>
            <w:sz w:val="24"/>
            <w:szCs w:val="24"/>
            <w:vertAlign w:val="superscript"/>
          </w:rPr>
          <w:t>2</w:t>
        </w:r>
      </w:smartTag>
      <w:r>
        <w:rPr>
          <w:sz w:val="24"/>
          <w:szCs w:val="24"/>
        </w:rPr>
        <w:t xml:space="preserve">, par. č. 927/3 ost. pl. o výměře </w:t>
      </w:r>
      <w:smartTag w:uri="urn:schemas-microsoft-com:office:smarttags" w:element="metricconverter">
        <w:smartTagPr>
          <w:attr w:name="ProductID" w:val="47 m2"/>
        </w:smartTagPr>
        <w:r>
          <w:rPr>
            <w:sz w:val="24"/>
            <w:szCs w:val="24"/>
          </w:rPr>
          <w:t>47 m</w:t>
        </w:r>
        <w:r>
          <w:rPr>
            <w:sz w:val="24"/>
            <w:szCs w:val="24"/>
            <w:vertAlign w:val="superscript"/>
          </w:rPr>
          <w:t>2</w:t>
        </w:r>
      </w:smartTag>
      <w:r>
        <w:rPr>
          <w:sz w:val="24"/>
          <w:szCs w:val="24"/>
        </w:rPr>
        <w:t xml:space="preserve">, par. č. 927/5 ost. pl. o výměře </w:t>
      </w:r>
      <w:smartTag w:uri="urn:schemas-microsoft-com:office:smarttags" w:element="metricconverter">
        <w:smartTagPr>
          <w:attr w:name="ProductID" w:val="11 m2"/>
        </w:smartTagPr>
        <w:r>
          <w:rPr>
            <w:sz w:val="24"/>
            <w:szCs w:val="24"/>
          </w:rPr>
          <w:t>11 m</w:t>
        </w:r>
        <w:r>
          <w:rPr>
            <w:sz w:val="24"/>
            <w:szCs w:val="24"/>
            <w:vertAlign w:val="superscript"/>
          </w:rPr>
          <w:t>2</w:t>
        </w:r>
      </w:smartTag>
      <w:r>
        <w:rPr>
          <w:sz w:val="24"/>
          <w:szCs w:val="24"/>
        </w:rPr>
        <w:t xml:space="preserve">, par. č. 928/3 ost. pl. o výměře </w:t>
      </w:r>
      <w:smartTag w:uri="urn:schemas-microsoft-com:office:smarttags" w:element="metricconverter">
        <w:smartTagPr>
          <w:attr w:name="ProductID" w:val="162 m2"/>
        </w:smartTagPr>
        <w:r>
          <w:rPr>
            <w:sz w:val="24"/>
            <w:szCs w:val="24"/>
          </w:rPr>
          <w:t>162 m</w:t>
        </w:r>
        <w:r>
          <w:rPr>
            <w:sz w:val="24"/>
            <w:szCs w:val="24"/>
            <w:vertAlign w:val="superscript"/>
          </w:rPr>
          <w:t>2</w:t>
        </w:r>
      </w:smartTag>
      <w:r>
        <w:rPr>
          <w:sz w:val="24"/>
          <w:szCs w:val="24"/>
        </w:rPr>
        <w:t xml:space="preserve">, par. č. 928/5 ost. pl. o výměře </w:t>
      </w:r>
      <w:smartTag w:uri="urn:schemas-microsoft-com:office:smarttags" w:element="metricconverter">
        <w:smartTagPr>
          <w:attr w:name="ProductID" w:val="71 m2"/>
        </w:smartTagPr>
        <w:r>
          <w:rPr>
            <w:sz w:val="24"/>
            <w:szCs w:val="24"/>
          </w:rPr>
          <w:t>71 m</w:t>
        </w:r>
        <w:r>
          <w:rPr>
            <w:sz w:val="24"/>
            <w:szCs w:val="24"/>
            <w:vertAlign w:val="superscript"/>
          </w:rPr>
          <w:t>2</w:t>
        </w:r>
      </w:smartTag>
      <w:r>
        <w:rPr>
          <w:sz w:val="24"/>
          <w:szCs w:val="24"/>
        </w:rPr>
        <w:t xml:space="preserve">, par. č. 928/6 ost. pl. o výměře </w:t>
      </w:r>
      <w:smartTag w:uri="urn:schemas-microsoft-com:office:smarttags" w:element="metricconverter">
        <w:smartTagPr>
          <w:attr w:name="ProductID" w:val="59 m2"/>
        </w:smartTagPr>
        <w:r>
          <w:rPr>
            <w:sz w:val="24"/>
            <w:szCs w:val="24"/>
          </w:rPr>
          <w:t>59 m</w:t>
        </w:r>
        <w:r>
          <w:rPr>
            <w:sz w:val="24"/>
            <w:szCs w:val="24"/>
            <w:vertAlign w:val="superscript"/>
          </w:rPr>
          <w:t>2</w:t>
        </w:r>
      </w:smartTag>
      <w:r>
        <w:rPr>
          <w:sz w:val="24"/>
          <w:szCs w:val="24"/>
        </w:rPr>
        <w:t xml:space="preserve">, par. č. 928/7 ost. pl. o výměře </w:t>
      </w:r>
      <w:smartTag w:uri="urn:schemas-microsoft-com:office:smarttags" w:element="metricconverter">
        <w:smartTagPr>
          <w:attr w:name="ProductID" w:val="53 m2"/>
        </w:smartTagPr>
        <w:r>
          <w:rPr>
            <w:sz w:val="24"/>
            <w:szCs w:val="24"/>
          </w:rPr>
          <w:t>53 m</w:t>
        </w:r>
        <w:r>
          <w:rPr>
            <w:sz w:val="24"/>
            <w:szCs w:val="24"/>
            <w:vertAlign w:val="superscript"/>
          </w:rPr>
          <w:t>2</w:t>
        </w:r>
      </w:smartTag>
      <w:r>
        <w:rPr>
          <w:sz w:val="24"/>
          <w:szCs w:val="24"/>
        </w:rPr>
        <w:t xml:space="preserve">, par. č. 928/8 ost. pl. o výměře </w:t>
      </w:r>
      <w:smartTag w:uri="urn:schemas-microsoft-com:office:smarttags" w:element="metricconverter">
        <w:smartTagPr>
          <w:attr w:name="ProductID" w:val="909 m2"/>
        </w:smartTagPr>
        <w:r>
          <w:rPr>
            <w:sz w:val="24"/>
            <w:szCs w:val="24"/>
          </w:rPr>
          <w:t>909 m</w:t>
        </w:r>
        <w:r>
          <w:rPr>
            <w:sz w:val="24"/>
            <w:szCs w:val="24"/>
            <w:vertAlign w:val="superscript"/>
          </w:rPr>
          <w:t>2</w:t>
        </w:r>
      </w:smartTag>
      <w:r>
        <w:rPr>
          <w:sz w:val="24"/>
          <w:szCs w:val="24"/>
        </w:rPr>
        <w:t xml:space="preserve"> a par. č. 928/9 ost. pl. o výměře </w:t>
      </w:r>
      <w:smartTag w:uri="urn:schemas-microsoft-com:office:smarttags" w:element="metricconverter">
        <w:smartTagPr>
          <w:attr w:name="ProductID" w:val="966 m2"/>
        </w:smartTagPr>
        <w:r>
          <w:rPr>
            <w:sz w:val="24"/>
            <w:szCs w:val="24"/>
          </w:rPr>
          <w:t>966 m</w:t>
        </w:r>
        <w:r>
          <w:rPr>
            <w:sz w:val="24"/>
            <w:szCs w:val="24"/>
            <w:vertAlign w:val="superscript"/>
          </w:rPr>
          <w:t>2</w:t>
        </w:r>
      </w:smartTag>
      <w:r>
        <w:rPr>
          <w:sz w:val="24"/>
          <w:szCs w:val="24"/>
        </w:rPr>
        <w:t xml:space="preserve">, vše v kat. ú. Náklo, obec Náklo a pozemek par. č. 106/1 ost. pl. o výměře </w:t>
      </w:r>
      <w:smartTag w:uri="urn:schemas-microsoft-com:office:smarttags" w:element="metricconverter">
        <w:smartTagPr>
          <w:attr w:name="ProductID" w:val="545 m2"/>
        </w:smartTagPr>
        <w:r>
          <w:rPr>
            <w:sz w:val="24"/>
            <w:szCs w:val="24"/>
          </w:rPr>
          <w:t>545 m</w:t>
        </w:r>
        <w:r>
          <w:rPr>
            <w:sz w:val="24"/>
            <w:szCs w:val="24"/>
            <w:vertAlign w:val="superscript"/>
          </w:rPr>
          <w:t>2</w:t>
        </w:r>
      </w:smartTag>
      <w:r>
        <w:rPr>
          <w:sz w:val="24"/>
          <w:szCs w:val="24"/>
        </w:rPr>
        <w:t>, v kat. ú. Lhota nad Moravou, obec Náklo.</w:t>
      </w:r>
    </w:p>
    <w:p w:rsidR="009E0326" w:rsidRPr="00985074" w:rsidRDefault="009E0326" w:rsidP="00E90AE8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10/12/6/2016 – ZO schvaluje – 14 hlasy pro – 0 proti – 0 zdržel – </w:t>
      </w:r>
      <w:r>
        <w:rPr>
          <w:sz w:val="24"/>
          <w:szCs w:val="24"/>
        </w:rPr>
        <w:t>návrh pasportu místních komunikací.</w:t>
      </w:r>
    </w:p>
    <w:p w:rsidR="009E0326" w:rsidRPr="001B2B32" w:rsidRDefault="009E0326" w:rsidP="00E90AE8">
      <w:pPr>
        <w:spacing w:after="0" w:line="240" w:lineRule="auto"/>
        <w:jc w:val="both"/>
        <w:rPr>
          <w:sz w:val="24"/>
          <w:szCs w:val="24"/>
        </w:rPr>
      </w:pPr>
    </w:p>
    <w:p w:rsidR="009E0326" w:rsidRDefault="009E0326" w:rsidP="00E90AE8">
      <w:pPr>
        <w:spacing w:after="0" w:line="240" w:lineRule="auto"/>
        <w:jc w:val="both"/>
        <w:rPr>
          <w:sz w:val="24"/>
          <w:szCs w:val="24"/>
        </w:rPr>
      </w:pPr>
    </w:p>
    <w:p w:rsidR="009E0326" w:rsidRDefault="009E0326" w:rsidP="00E90AE8">
      <w:pPr>
        <w:spacing w:after="0" w:line="240" w:lineRule="auto"/>
        <w:jc w:val="both"/>
        <w:rPr>
          <w:sz w:val="24"/>
          <w:szCs w:val="24"/>
        </w:rPr>
      </w:pPr>
    </w:p>
    <w:p w:rsidR="009E0326" w:rsidRDefault="009E0326" w:rsidP="00E90AE8">
      <w:pPr>
        <w:spacing w:after="0" w:line="240" w:lineRule="auto"/>
        <w:jc w:val="both"/>
        <w:rPr>
          <w:sz w:val="24"/>
          <w:szCs w:val="24"/>
        </w:rPr>
      </w:pPr>
    </w:p>
    <w:p w:rsidR="009E0326" w:rsidRPr="00EB4141" w:rsidRDefault="009E0326" w:rsidP="00E90AE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</w:p>
    <w:p w:rsidR="009E0326" w:rsidRDefault="009E0326"/>
    <w:sectPr w:rsidR="009E0326" w:rsidSect="00967D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C2CF1"/>
    <w:multiLevelType w:val="hybridMultilevel"/>
    <w:tmpl w:val="02A01F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0AE8"/>
    <w:rsid w:val="00001600"/>
    <w:rsid w:val="000031BC"/>
    <w:rsid w:val="00003669"/>
    <w:rsid w:val="000038D7"/>
    <w:rsid w:val="000067FC"/>
    <w:rsid w:val="00010AEF"/>
    <w:rsid w:val="00012954"/>
    <w:rsid w:val="00021215"/>
    <w:rsid w:val="00021E20"/>
    <w:rsid w:val="00026102"/>
    <w:rsid w:val="00036B5A"/>
    <w:rsid w:val="00037189"/>
    <w:rsid w:val="000377BE"/>
    <w:rsid w:val="0004071F"/>
    <w:rsid w:val="00045A52"/>
    <w:rsid w:val="00047D74"/>
    <w:rsid w:val="000501E6"/>
    <w:rsid w:val="00053E1A"/>
    <w:rsid w:val="00053ED3"/>
    <w:rsid w:val="00055E65"/>
    <w:rsid w:val="00064A51"/>
    <w:rsid w:val="000655F4"/>
    <w:rsid w:val="00065E75"/>
    <w:rsid w:val="00070901"/>
    <w:rsid w:val="0007106A"/>
    <w:rsid w:val="00071837"/>
    <w:rsid w:val="000753E8"/>
    <w:rsid w:val="00081A50"/>
    <w:rsid w:val="00084B32"/>
    <w:rsid w:val="00090B9E"/>
    <w:rsid w:val="0009223F"/>
    <w:rsid w:val="00094342"/>
    <w:rsid w:val="00094B59"/>
    <w:rsid w:val="00096492"/>
    <w:rsid w:val="000A03E1"/>
    <w:rsid w:val="000A3D7B"/>
    <w:rsid w:val="000A4A1F"/>
    <w:rsid w:val="000B371B"/>
    <w:rsid w:val="000B500C"/>
    <w:rsid w:val="000B5A20"/>
    <w:rsid w:val="000C4BD1"/>
    <w:rsid w:val="000C6BE5"/>
    <w:rsid w:val="000D27CC"/>
    <w:rsid w:val="000D3504"/>
    <w:rsid w:val="000D4E84"/>
    <w:rsid w:val="000D71E2"/>
    <w:rsid w:val="000E3C83"/>
    <w:rsid w:val="000E5787"/>
    <w:rsid w:val="000F26A9"/>
    <w:rsid w:val="000F69F8"/>
    <w:rsid w:val="00100FB1"/>
    <w:rsid w:val="001029C0"/>
    <w:rsid w:val="00105463"/>
    <w:rsid w:val="0010629F"/>
    <w:rsid w:val="001074D0"/>
    <w:rsid w:val="00111B92"/>
    <w:rsid w:val="00113DFE"/>
    <w:rsid w:val="0011501A"/>
    <w:rsid w:val="001306E4"/>
    <w:rsid w:val="00130E22"/>
    <w:rsid w:val="0013262E"/>
    <w:rsid w:val="00132650"/>
    <w:rsid w:val="0013283E"/>
    <w:rsid w:val="0013338B"/>
    <w:rsid w:val="00136EFA"/>
    <w:rsid w:val="001371BE"/>
    <w:rsid w:val="001435ED"/>
    <w:rsid w:val="00144D48"/>
    <w:rsid w:val="00147998"/>
    <w:rsid w:val="00152934"/>
    <w:rsid w:val="00156AE5"/>
    <w:rsid w:val="00163860"/>
    <w:rsid w:val="00165429"/>
    <w:rsid w:val="001667FB"/>
    <w:rsid w:val="0017281D"/>
    <w:rsid w:val="00182EBF"/>
    <w:rsid w:val="00184C60"/>
    <w:rsid w:val="00190951"/>
    <w:rsid w:val="0019182A"/>
    <w:rsid w:val="00191A00"/>
    <w:rsid w:val="001926A6"/>
    <w:rsid w:val="00193A2B"/>
    <w:rsid w:val="001970BF"/>
    <w:rsid w:val="001A0A73"/>
    <w:rsid w:val="001A3D87"/>
    <w:rsid w:val="001A4681"/>
    <w:rsid w:val="001A4A90"/>
    <w:rsid w:val="001B0148"/>
    <w:rsid w:val="001B08E9"/>
    <w:rsid w:val="001B09E6"/>
    <w:rsid w:val="001B2B32"/>
    <w:rsid w:val="001B3E25"/>
    <w:rsid w:val="001B3E87"/>
    <w:rsid w:val="001B7003"/>
    <w:rsid w:val="001C1CA5"/>
    <w:rsid w:val="001C4639"/>
    <w:rsid w:val="001C4F47"/>
    <w:rsid w:val="001D04BE"/>
    <w:rsid w:val="001D5F4C"/>
    <w:rsid w:val="001D7A6B"/>
    <w:rsid w:val="001E0240"/>
    <w:rsid w:val="001E1C4F"/>
    <w:rsid w:val="001E208F"/>
    <w:rsid w:val="001E2387"/>
    <w:rsid w:val="001F0D2A"/>
    <w:rsid w:val="001F32D1"/>
    <w:rsid w:val="001F3667"/>
    <w:rsid w:val="001F37FB"/>
    <w:rsid w:val="001F5109"/>
    <w:rsid w:val="001F51BA"/>
    <w:rsid w:val="00200683"/>
    <w:rsid w:val="00202D02"/>
    <w:rsid w:val="00204026"/>
    <w:rsid w:val="002059E2"/>
    <w:rsid w:val="002066EC"/>
    <w:rsid w:val="00212D5D"/>
    <w:rsid w:val="00217453"/>
    <w:rsid w:val="0022575C"/>
    <w:rsid w:val="00226C1D"/>
    <w:rsid w:val="002273FF"/>
    <w:rsid w:val="002338D0"/>
    <w:rsid w:val="002338DB"/>
    <w:rsid w:val="00234611"/>
    <w:rsid w:val="002357A2"/>
    <w:rsid w:val="0023703C"/>
    <w:rsid w:val="00237DB3"/>
    <w:rsid w:val="00240563"/>
    <w:rsid w:val="00241CD0"/>
    <w:rsid w:val="00245E5A"/>
    <w:rsid w:val="00245E6B"/>
    <w:rsid w:val="00246DC4"/>
    <w:rsid w:val="00247000"/>
    <w:rsid w:val="00251001"/>
    <w:rsid w:val="0026066F"/>
    <w:rsid w:val="00265E41"/>
    <w:rsid w:val="002660A7"/>
    <w:rsid w:val="002664E6"/>
    <w:rsid w:val="002804A4"/>
    <w:rsid w:val="002940BF"/>
    <w:rsid w:val="00295205"/>
    <w:rsid w:val="00297322"/>
    <w:rsid w:val="002A0002"/>
    <w:rsid w:val="002A1A22"/>
    <w:rsid w:val="002A1A68"/>
    <w:rsid w:val="002A616A"/>
    <w:rsid w:val="002A7BDA"/>
    <w:rsid w:val="002B4BBE"/>
    <w:rsid w:val="002B5995"/>
    <w:rsid w:val="002B606A"/>
    <w:rsid w:val="002B77BC"/>
    <w:rsid w:val="002C21C5"/>
    <w:rsid w:val="002D4940"/>
    <w:rsid w:val="002D635C"/>
    <w:rsid w:val="002E0588"/>
    <w:rsid w:val="002E51B6"/>
    <w:rsid w:val="002E6F4C"/>
    <w:rsid w:val="002F1A51"/>
    <w:rsid w:val="002F2A2A"/>
    <w:rsid w:val="002F2C8D"/>
    <w:rsid w:val="002F6DF3"/>
    <w:rsid w:val="002F6FE3"/>
    <w:rsid w:val="002F74F1"/>
    <w:rsid w:val="00300425"/>
    <w:rsid w:val="00305503"/>
    <w:rsid w:val="00311C6D"/>
    <w:rsid w:val="00311F98"/>
    <w:rsid w:val="00314EA3"/>
    <w:rsid w:val="00315546"/>
    <w:rsid w:val="00315A09"/>
    <w:rsid w:val="00315E67"/>
    <w:rsid w:val="003200BB"/>
    <w:rsid w:val="00323565"/>
    <w:rsid w:val="00324FBB"/>
    <w:rsid w:val="00325AFE"/>
    <w:rsid w:val="00327199"/>
    <w:rsid w:val="00327F02"/>
    <w:rsid w:val="00330161"/>
    <w:rsid w:val="00332A6F"/>
    <w:rsid w:val="00335314"/>
    <w:rsid w:val="00337533"/>
    <w:rsid w:val="00344F73"/>
    <w:rsid w:val="0035176E"/>
    <w:rsid w:val="00353124"/>
    <w:rsid w:val="00356F8F"/>
    <w:rsid w:val="00356FC5"/>
    <w:rsid w:val="003572C2"/>
    <w:rsid w:val="00357F06"/>
    <w:rsid w:val="0036258F"/>
    <w:rsid w:val="00363F64"/>
    <w:rsid w:val="003644D8"/>
    <w:rsid w:val="00366635"/>
    <w:rsid w:val="00372C70"/>
    <w:rsid w:val="003774EF"/>
    <w:rsid w:val="0038458B"/>
    <w:rsid w:val="00385B1F"/>
    <w:rsid w:val="00386C55"/>
    <w:rsid w:val="00390A4F"/>
    <w:rsid w:val="003922C5"/>
    <w:rsid w:val="0039271E"/>
    <w:rsid w:val="00393A87"/>
    <w:rsid w:val="00394E7D"/>
    <w:rsid w:val="00397C98"/>
    <w:rsid w:val="003A3268"/>
    <w:rsid w:val="003A49E3"/>
    <w:rsid w:val="003A606D"/>
    <w:rsid w:val="003B1F2F"/>
    <w:rsid w:val="003B447F"/>
    <w:rsid w:val="003B6798"/>
    <w:rsid w:val="003B7DF4"/>
    <w:rsid w:val="003C06E2"/>
    <w:rsid w:val="003C459E"/>
    <w:rsid w:val="003D0154"/>
    <w:rsid w:val="003D1F6C"/>
    <w:rsid w:val="003D37BB"/>
    <w:rsid w:val="003D5752"/>
    <w:rsid w:val="003E2C1C"/>
    <w:rsid w:val="003E3470"/>
    <w:rsid w:val="003E5C1B"/>
    <w:rsid w:val="003F14DD"/>
    <w:rsid w:val="003F799D"/>
    <w:rsid w:val="004028FD"/>
    <w:rsid w:val="00402EB2"/>
    <w:rsid w:val="00403AEC"/>
    <w:rsid w:val="00404C3B"/>
    <w:rsid w:val="00404C91"/>
    <w:rsid w:val="0041182A"/>
    <w:rsid w:val="00414490"/>
    <w:rsid w:val="00414B73"/>
    <w:rsid w:val="004161C1"/>
    <w:rsid w:val="004172E3"/>
    <w:rsid w:val="004175B8"/>
    <w:rsid w:val="00420025"/>
    <w:rsid w:val="004204D0"/>
    <w:rsid w:val="004206A4"/>
    <w:rsid w:val="00426496"/>
    <w:rsid w:val="00431D1E"/>
    <w:rsid w:val="00440707"/>
    <w:rsid w:val="00445008"/>
    <w:rsid w:val="00447207"/>
    <w:rsid w:val="004605E2"/>
    <w:rsid w:val="00460AA2"/>
    <w:rsid w:val="00461C7F"/>
    <w:rsid w:val="00462B98"/>
    <w:rsid w:val="00463C73"/>
    <w:rsid w:val="0046787E"/>
    <w:rsid w:val="0047357D"/>
    <w:rsid w:val="00474DDF"/>
    <w:rsid w:val="0048075D"/>
    <w:rsid w:val="0048196C"/>
    <w:rsid w:val="00481CC9"/>
    <w:rsid w:val="0048286D"/>
    <w:rsid w:val="0048739D"/>
    <w:rsid w:val="00490F0C"/>
    <w:rsid w:val="00491031"/>
    <w:rsid w:val="00491A77"/>
    <w:rsid w:val="00493D35"/>
    <w:rsid w:val="00497B06"/>
    <w:rsid w:val="004A33C1"/>
    <w:rsid w:val="004A3748"/>
    <w:rsid w:val="004B336D"/>
    <w:rsid w:val="004B5D36"/>
    <w:rsid w:val="004C1BC2"/>
    <w:rsid w:val="004C330E"/>
    <w:rsid w:val="004D146A"/>
    <w:rsid w:val="004D5455"/>
    <w:rsid w:val="004E02C7"/>
    <w:rsid w:val="004E0739"/>
    <w:rsid w:val="004E278E"/>
    <w:rsid w:val="004E2BC4"/>
    <w:rsid w:val="004E3066"/>
    <w:rsid w:val="004E50CE"/>
    <w:rsid w:val="004F1DAC"/>
    <w:rsid w:val="004F3329"/>
    <w:rsid w:val="004F503F"/>
    <w:rsid w:val="004F5982"/>
    <w:rsid w:val="004F60F1"/>
    <w:rsid w:val="004F6C96"/>
    <w:rsid w:val="005002C9"/>
    <w:rsid w:val="00502BF9"/>
    <w:rsid w:val="00503BA3"/>
    <w:rsid w:val="005053DB"/>
    <w:rsid w:val="005054FE"/>
    <w:rsid w:val="00506468"/>
    <w:rsid w:val="00513FEA"/>
    <w:rsid w:val="005178E4"/>
    <w:rsid w:val="00521273"/>
    <w:rsid w:val="00532D44"/>
    <w:rsid w:val="0054046D"/>
    <w:rsid w:val="00541A17"/>
    <w:rsid w:val="00544829"/>
    <w:rsid w:val="00545113"/>
    <w:rsid w:val="00562FCD"/>
    <w:rsid w:val="0057517D"/>
    <w:rsid w:val="0057672E"/>
    <w:rsid w:val="0057798F"/>
    <w:rsid w:val="00581230"/>
    <w:rsid w:val="0058202A"/>
    <w:rsid w:val="00582903"/>
    <w:rsid w:val="0058455A"/>
    <w:rsid w:val="005851F4"/>
    <w:rsid w:val="00586DD6"/>
    <w:rsid w:val="0059039F"/>
    <w:rsid w:val="00591864"/>
    <w:rsid w:val="00591D3E"/>
    <w:rsid w:val="00595F71"/>
    <w:rsid w:val="00597D77"/>
    <w:rsid w:val="005A0472"/>
    <w:rsid w:val="005A3E21"/>
    <w:rsid w:val="005A3F2A"/>
    <w:rsid w:val="005A46AA"/>
    <w:rsid w:val="005B0DA4"/>
    <w:rsid w:val="005B7358"/>
    <w:rsid w:val="005C05A7"/>
    <w:rsid w:val="005C397D"/>
    <w:rsid w:val="005C39AD"/>
    <w:rsid w:val="005C44D2"/>
    <w:rsid w:val="005C7E94"/>
    <w:rsid w:val="005D11A1"/>
    <w:rsid w:val="005D2408"/>
    <w:rsid w:val="005D50CF"/>
    <w:rsid w:val="005E3CD9"/>
    <w:rsid w:val="005F10F1"/>
    <w:rsid w:val="005F393B"/>
    <w:rsid w:val="005F7B7F"/>
    <w:rsid w:val="00600E7E"/>
    <w:rsid w:val="006020D1"/>
    <w:rsid w:val="00604322"/>
    <w:rsid w:val="0061404A"/>
    <w:rsid w:val="00615946"/>
    <w:rsid w:val="006171BC"/>
    <w:rsid w:val="00624BE2"/>
    <w:rsid w:val="00627273"/>
    <w:rsid w:val="0062741B"/>
    <w:rsid w:val="00627CD9"/>
    <w:rsid w:val="00632845"/>
    <w:rsid w:val="00635EA5"/>
    <w:rsid w:val="006371DC"/>
    <w:rsid w:val="006407CA"/>
    <w:rsid w:val="00642554"/>
    <w:rsid w:val="00642C51"/>
    <w:rsid w:val="00643E56"/>
    <w:rsid w:val="00644439"/>
    <w:rsid w:val="00645F46"/>
    <w:rsid w:val="006465FC"/>
    <w:rsid w:val="00646E63"/>
    <w:rsid w:val="00651764"/>
    <w:rsid w:val="00654AD1"/>
    <w:rsid w:val="0066086F"/>
    <w:rsid w:val="0066366A"/>
    <w:rsid w:val="006646EE"/>
    <w:rsid w:val="0067323B"/>
    <w:rsid w:val="00690A8B"/>
    <w:rsid w:val="00690FE7"/>
    <w:rsid w:val="006912D3"/>
    <w:rsid w:val="006925E9"/>
    <w:rsid w:val="00692B0A"/>
    <w:rsid w:val="00695716"/>
    <w:rsid w:val="006A03F0"/>
    <w:rsid w:val="006A0549"/>
    <w:rsid w:val="006A2613"/>
    <w:rsid w:val="006A3725"/>
    <w:rsid w:val="006B0A80"/>
    <w:rsid w:val="006B1CA2"/>
    <w:rsid w:val="006B3A74"/>
    <w:rsid w:val="006B5DE5"/>
    <w:rsid w:val="006D0680"/>
    <w:rsid w:val="006D06DC"/>
    <w:rsid w:val="006D0B16"/>
    <w:rsid w:val="006D1E69"/>
    <w:rsid w:val="006D5A58"/>
    <w:rsid w:val="006D67EF"/>
    <w:rsid w:val="006E0518"/>
    <w:rsid w:val="006F64A4"/>
    <w:rsid w:val="006F687D"/>
    <w:rsid w:val="00701D27"/>
    <w:rsid w:val="00705316"/>
    <w:rsid w:val="00706F86"/>
    <w:rsid w:val="00707563"/>
    <w:rsid w:val="00714DF2"/>
    <w:rsid w:val="00715148"/>
    <w:rsid w:val="00715A78"/>
    <w:rsid w:val="00717501"/>
    <w:rsid w:val="007175A5"/>
    <w:rsid w:val="007230E0"/>
    <w:rsid w:val="00725DE3"/>
    <w:rsid w:val="00726734"/>
    <w:rsid w:val="00732313"/>
    <w:rsid w:val="00733C42"/>
    <w:rsid w:val="00735918"/>
    <w:rsid w:val="007372D2"/>
    <w:rsid w:val="0074082E"/>
    <w:rsid w:val="0074775D"/>
    <w:rsid w:val="00752D51"/>
    <w:rsid w:val="00760168"/>
    <w:rsid w:val="0076292A"/>
    <w:rsid w:val="00763A20"/>
    <w:rsid w:val="00763E7E"/>
    <w:rsid w:val="0076451A"/>
    <w:rsid w:val="007675F3"/>
    <w:rsid w:val="007706A7"/>
    <w:rsid w:val="007708B3"/>
    <w:rsid w:val="0077144E"/>
    <w:rsid w:val="00772EFE"/>
    <w:rsid w:val="00773F1E"/>
    <w:rsid w:val="00774EBB"/>
    <w:rsid w:val="007815A3"/>
    <w:rsid w:val="00783AFD"/>
    <w:rsid w:val="00785527"/>
    <w:rsid w:val="00787262"/>
    <w:rsid w:val="007910DE"/>
    <w:rsid w:val="007942A1"/>
    <w:rsid w:val="00794F6E"/>
    <w:rsid w:val="00795BD0"/>
    <w:rsid w:val="00796069"/>
    <w:rsid w:val="007A16DD"/>
    <w:rsid w:val="007A3520"/>
    <w:rsid w:val="007B024C"/>
    <w:rsid w:val="007B02D3"/>
    <w:rsid w:val="007B2AC4"/>
    <w:rsid w:val="007B5327"/>
    <w:rsid w:val="007B77CF"/>
    <w:rsid w:val="007C0414"/>
    <w:rsid w:val="007C199E"/>
    <w:rsid w:val="007C1CE9"/>
    <w:rsid w:val="007C6076"/>
    <w:rsid w:val="007C7265"/>
    <w:rsid w:val="007D0A79"/>
    <w:rsid w:val="007D2706"/>
    <w:rsid w:val="007D4477"/>
    <w:rsid w:val="007D5F13"/>
    <w:rsid w:val="007D659F"/>
    <w:rsid w:val="007D77F6"/>
    <w:rsid w:val="007E7634"/>
    <w:rsid w:val="007F3601"/>
    <w:rsid w:val="007F66E3"/>
    <w:rsid w:val="007F6F6A"/>
    <w:rsid w:val="00802CC0"/>
    <w:rsid w:val="00803B17"/>
    <w:rsid w:val="008052EC"/>
    <w:rsid w:val="00812614"/>
    <w:rsid w:val="008165C1"/>
    <w:rsid w:val="00824B4F"/>
    <w:rsid w:val="008305B6"/>
    <w:rsid w:val="00846548"/>
    <w:rsid w:val="00846C95"/>
    <w:rsid w:val="008536FE"/>
    <w:rsid w:val="008566A4"/>
    <w:rsid w:val="00862FD7"/>
    <w:rsid w:val="008630D6"/>
    <w:rsid w:val="00872352"/>
    <w:rsid w:val="00873BD1"/>
    <w:rsid w:val="00880C5A"/>
    <w:rsid w:val="00884046"/>
    <w:rsid w:val="008849B7"/>
    <w:rsid w:val="00884B7C"/>
    <w:rsid w:val="00886D6F"/>
    <w:rsid w:val="00887C61"/>
    <w:rsid w:val="00890D23"/>
    <w:rsid w:val="00890D45"/>
    <w:rsid w:val="00892CC0"/>
    <w:rsid w:val="008937B8"/>
    <w:rsid w:val="00893D9C"/>
    <w:rsid w:val="00894FA7"/>
    <w:rsid w:val="008A134D"/>
    <w:rsid w:val="008A1432"/>
    <w:rsid w:val="008A4ED4"/>
    <w:rsid w:val="008A634E"/>
    <w:rsid w:val="008A7051"/>
    <w:rsid w:val="008B1EA2"/>
    <w:rsid w:val="008B300F"/>
    <w:rsid w:val="008B4172"/>
    <w:rsid w:val="008B47F2"/>
    <w:rsid w:val="008C0D1B"/>
    <w:rsid w:val="008C6C35"/>
    <w:rsid w:val="008D4B86"/>
    <w:rsid w:val="008D6C4B"/>
    <w:rsid w:val="008E13ED"/>
    <w:rsid w:val="008E35FB"/>
    <w:rsid w:val="008E49B5"/>
    <w:rsid w:val="008E4DA1"/>
    <w:rsid w:val="008E5AF2"/>
    <w:rsid w:val="008E69BE"/>
    <w:rsid w:val="008F1B9E"/>
    <w:rsid w:val="008F5B23"/>
    <w:rsid w:val="008F5C93"/>
    <w:rsid w:val="00900351"/>
    <w:rsid w:val="00900D23"/>
    <w:rsid w:val="00903F67"/>
    <w:rsid w:val="00904050"/>
    <w:rsid w:val="009125F6"/>
    <w:rsid w:val="00913547"/>
    <w:rsid w:val="009153C8"/>
    <w:rsid w:val="009155D6"/>
    <w:rsid w:val="0092172E"/>
    <w:rsid w:val="00923AAF"/>
    <w:rsid w:val="0092404E"/>
    <w:rsid w:val="00924152"/>
    <w:rsid w:val="009245CB"/>
    <w:rsid w:val="00925DD3"/>
    <w:rsid w:val="00927C17"/>
    <w:rsid w:val="0093379C"/>
    <w:rsid w:val="00935900"/>
    <w:rsid w:val="00950A7E"/>
    <w:rsid w:val="00951212"/>
    <w:rsid w:val="00952036"/>
    <w:rsid w:val="00953277"/>
    <w:rsid w:val="00957065"/>
    <w:rsid w:val="00957ED1"/>
    <w:rsid w:val="00964056"/>
    <w:rsid w:val="0096608B"/>
    <w:rsid w:val="00967D12"/>
    <w:rsid w:val="00973B2C"/>
    <w:rsid w:val="00976223"/>
    <w:rsid w:val="0098352F"/>
    <w:rsid w:val="00985074"/>
    <w:rsid w:val="009A0DA6"/>
    <w:rsid w:val="009A39DC"/>
    <w:rsid w:val="009A3ACA"/>
    <w:rsid w:val="009A698C"/>
    <w:rsid w:val="009B2DAA"/>
    <w:rsid w:val="009B350B"/>
    <w:rsid w:val="009B4E1C"/>
    <w:rsid w:val="009C2CAF"/>
    <w:rsid w:val="009C4329"/>
    <w:rsid w:val="009D30B9"/>
    <w:rsid w:val="009E0326"/>
    <w:rsid w:val="009E124F"/>
    <w:rsid w:val="009E74F0"/>
    <w:rsid w:val="009F236F"/>
    <w:rsid w:val="009F6588"/>
    <w:rsid w:val="00A039B4"/>
    <w:rsid w:val="00A04D74"/>
    <w:rsid w:val="00A051F8"/>
    <w:rsid w:val="00A056EE"/>
    <w:rsid w:val="00A07ACD"/>
    <w:rsid w:val="00A13672"/>
    <w:rsid w:val="00A25429"/>
    <w:rsid w:val="00A262A6"/>
    <w:rsid w:val="00A27F6C"/>
    <w:rsid w:val="00A308AA"/>
    <w:rsid w:val="00A30D57"/>
    <w:rsid w:val="00A3364E"/>
    <w:rsid w:val="00A358E6"/>
    <w:rsid w:val="00A4163D"/>
    <w:rsid w:val="00A429AB"/>
    <w:rsid w:val="00A5020D"/>
    <w:rsid w:val="00A536C2"/>
    <w:rsid w:val="00A5724A"/>
    <w:rsid w:val="00A62FA0"/>
    <w:rsid w:val="00A64AAD"/>
    <w:rsid w:val="00A678A0"/>
    <w:rsid w:val="00A679AB"/>
    <w:rsid w:val="00A7001A"/>
    <w:rsid w:val="00A7115A"/>
    <w:rsid w:val="00A73590"/>
    <w:rsid w:val="00A73FD0"/>
    <w:rsid w:val="00A740A6"/>
    <w:rsid w:val="00A75126"/>
    <w:rsid w:val="00A80679"/>
    <w:rsid w:val="00A81BC1"/>
    <w:rsid w:val="00A8792A"/>
    <w:rsid w:val="00A950A1"/>
    <w:rsid w:val="00A96056"/>
    <w:rsid w:val="00AA09C0"/>
    <w:rsid w:val="00AA27D9"/>
    <w:rsid w:val="00AA760D"/>
    <w:rsid w:val="00AB07A9"/>
    <w:rsid w:val="00AB1F8F"/>
    <w:rsid w:val="00AB47E9"/>
    <w:rsid w:val="00AB5C7A"/>
    <w:rsid w:val="00AC2C1C"/>
    <w:rsid w:val="00AC3240"/>
    <w:rsid w:val="00AD052C"/>
    <w:rsid w:val="00AE3F41"/>
    <w:rsid w:val="00AE4D0C"/>
    <w:rsid w:val="00AE6764"/>
    <w:rsid w:val="00AF0119"/>
    <w:rsid w:val="00AF07E5"/>
    <w:rsid w:val="00AF1D0A"/>
    <w:rsid w:val="00AF5E64"/>
    <w:rsid w:val="00AF6C0F"/>
    <w:rsid w:val="00B0679A"/>
    <w:rsid w:val="00B10C56"/>
    <w:rsid w:val="00B125C8"/>
    <w:rsid w:val="00B14C46"/>
    <w:rsid w:val="00B17ECF"/>
    <w:rsid w:val="00B20298"/>
    <w:rsid w:val="00B205A0"/>
    <w:rsid w:val="00B21E3A"/>
    <w:rsid w:val="00B2394D"/>
    <w:rsid w:val="00B239E7"/>
    <w:rsid w:val="00B3094D"/>
    <w:rsid w:val="00B30C96"/>
    <w:rsid w:val="00B31058"/>
    <w:rsid w:val="00B33E46"/>
    <w:rsid w:val="00B377C7"/>
    <w:rsid w:val="00B408BD"/>
    <w:rsid w:val="00B40B19"/>
    <w:rsid w:val="00B424E5"/>
    <w:rsid w:val="00B42C7D"/>
    <w:rsid w:val="00B46B24"/>
    <w:rsid w:val="00B5100A"/>
    <w:rsid w:val="00B5133A"/>
    <w:rsid w:val="00B51B7F"/>
    <w:rsid w:val="00B54649"/>
    <w:rsid w:val="00B54868"/>
    <w:rsid w:val="00B57819"/>
    <w:rsid w:val="00B6036D"/>
    <w:rsid w:val="00B62A1E"/>
    <w:rsid w:val="00B67F3E"/>
    <w:rsid w:val="00B706B2"/>
    <w:rsid w:val="00B709A6"/>
    <w:rsid w:val="00B73405"/>
    <w:rsid w:val="00B74337"/>
    <w:rsid w:val="00B747C6"/>
    <w:rsid w:val="00B74FF3"/>
    <w:rsid w:val="00B80428"/>
    <w:rsid w:val="00B83321"/>
    <w:rsid w:val="00B83E84"/>
    <w:rsid w:val="00B84A59"/>
    <w:rsid w:val="00B875E6"/>
    <w:rsid w:val="00B91CD3"/>
    <w:rsid w:val="00B9302D"/>
    <w:rsid w:val="00B94C70"/>
    <w:rsid w:val="00BA0716"/>
    <w:rsid w:val="00BA0C02"/>
    <w:rsid w:val="00BA0C2D"/>
    <w:rsid w:val="00BA5B5D"/>
    <w:rsid w:val="00BA602A"/>
    <w:rsid w:val="00BA75B6"/>
    <w:rsid w:val="00BB39BB"/>
    <w:rsid w:val="00BB5B0C"/>
    <w:rsid w:val="00BC176E"/>
    <w:rsid w:val="00BC5139"/>
    <w:rsid w:val="00BC6149"/>
    <w:rsid w:val="00BD02F9"/>
    <w:rsid w:val="00BD12B8"/>
    <w:rsid w:val="00BD154B"/>
    <w:rsid w:val="00BD4166"/>
    <w:rsid w:val="00BD4228"/>
    <w:rsid w:val="00BD496E"/>
    <w:rsid w:val="00BD5766"/>
    <w:rsid w:val="00BD7145"/>
    <w:rsid w:val="00BE0A46"/>
    <w:rsid w:val="00BE1E56"/>
    <w:rsid w:val="00BE3DF5"/>
    <w:rsid w:val="00BE58E4"/>
    <w:rsid w:val="00BE5FA3"/>
    <w:rsid w:val="00BF1786"/>
    <w:rsid w:val="00BF69D0"/>
    <w:rsid w:val="00BF7530"/>
    <w:rsid w:val="00C10DA2"/>
    <w:rsid w:val="00C11764"/>
    <w:rsid w:val="00C15018"/>
    <w:rsid w:val="00C16807"/>
    <w:rsid w:val="00C202A6"/>
    <w:rsid w:val="00C20AB6"/>
    <w:rsid w:val="00C26D85"/>
    <w:rsid w:val="00C277A2"/>
    <w:rsid w:val="00C31C2A"/>
    <w:rsid w:val="00C325A4"/>
    <w:rsid w:val="00C34353"/>
    <w:rsid w:val="00C351AE"/>
    <w:rsid w:val="00C42016"/>
    <w:rsid w:val="00C4205E"/>
    <w:rsid w:val="00C54D53"/>
    <w:rsid w:val="00C55A91"/>
    <w:rsid w:val="00C56DE2"/>
    <w:rsid w:val="00C63D3F"/>
    <w:rsid w:val="00C64E30"/>
    <w:rsid w:val="00C702A0"/>
    <w:rsid w:val="00C72235"/>
    <w:rsid w:val="00C72356"/>
    <w:rsid w:val="00C73A81"/>
    <w:rsid w:val="00C758B2"/>
    <w:rsid w:val="00C762A9"/>
    <w:rsid w:val="00C7774D"/>
    <w:rsid w:val="00C77A4C"/>
    <w:rsid w:val="00C81900"/>
    <w:rsid w:val="00C8242B"/>
    <w:rsid w:val="00C85435"/>
    <w:rsid w:val="00C87DA8"/>
    <w:rsid w:val="00C9043A"/>
    <w:rsid w:val="00C93F27"/>
    <w:rsid w:val="00C94535"/>
    <w:rsid w:val="00CA2928"/>
    <w:rsid w:val="00CA5189"/>
    <w:rsid w:val="00CA532D"/>
    <w:rsid w:val="00CA5A61"/>
    <w:rsid w:val="00CB1924"/>
    <w:rsid w:val="00CB1CFF"/>
    <w:rsid w:val="00CB3630"/>
    <w:rsid w:val="00CB46D3"/>
    <w:rsid w:val="00CB58EF"/>
    <w:rsid w:val="00CB76A5"/>
    <w:rsid w:val="00CC00A3"/>
    <w:rsid w:val="00CC011F"/>
    <w:rsid w:val="00CC19D8"/>
    <w:rsid w:val="00CC1F97"/>
    <w:rsid w:val="00CC5CE6"/>
    <w:rsid w:val="00CC7DAB"/>
    <w:rsid w:val="00CD2AFF"/>
    <w:rsid w:val="00CD4A60"/>
    <w:rsid w:val="00CD726D"/>
    <w:rsid w:val="00CE66A8"/>
    <w:rsid w:val="00CE69E9"/>
    <w:rsid w:val="00CE6A5A"/>
    <w:rsid w:val="00CE7C40"/>
    <w:rsid w:val="00CF462B"/>
    <w:rsid w:val="00CF4C70"/>
    <w:rsid w:val="00CF6AFB"/>
    <w:rsid w:val="00D02275"/>
    <w:rsid w:val="00D03035"/>
    <w:rsid w:val="00D05338"/>
    <w:rsid w:val="00D07584"/>
    <w:rsid w:val="00D10399"/>
    <w:rsid w:val="00D151D7"/>
    <w:rsid w:val="00D15F68"/>
    <w:rsid w:val="00D165C4"/>
    <w:rsid w:val="00D16812"/>
    <w:rsid w:val="00D21091"/>
    <w:rsid w:val="00D21428"/>
    <w:rsid w:val="00D21F4C"/>
    <w:rsid w:val="00D2609C"/>
    <w:rsid w:val="00D3353D"/>
    <w:rsid w:val="00D35414"/>
    <w:rsid w:val="00D502B1"/>
    <w:rsid w:val="00D52813"/>
    <w:rsid w:val="00D534D9"/>
    <w:rsid w:val="00D5589D"/>
    <w:rsid w:val="00D55AA2"/>
    <w:rsid w:val="00D562B5"/>
    <w:rsid w:val="00D56C0E"/>
    <w:rsid w:val="00D601BC"/>
    <w:rsid w:val="00D60388"/>
    <w:rsid w:val="00D6386D"/>
    <w:rsid w:val="00D6400B"/>
    <w:rsid w:val="00D65D1C"/>
    <w:rsid w:val="00D66386"/>
    <w:rsid w:val="00D70C05"/>
    <w:rsid w:val="00D70CD4"/>
    <w:rsid w:val="00D75A4C"/>
    <w:rsid w:val="00D81528"/>
    <w:rsid w:val="00D85CB4"/>
    <w:rsid w:val="00D878E0"/>
    <w:rsid w:val="00D90109"/>
    <w:rsid w:val="00D90E0E"/>
    <w:rsid w:val="00D9750B"/>
    <w:rsid w:val="00DA04A0"/>
    <w:rsid w:val="00DA5585"/>
    <w:rsid w:val="00DA7734"/>
    <w:rsid w:val="00DB0832"/>
    <w:rsid w:val="00DB2143"/>
    <w:rsid w:val="00DB28A7"/>
    <w:rsid w:val="00DB6FFF"/>
    <w:rsid w:val="00DB799D"/>
    <w:rsid w:val="00DC4499"/>
    <w:rsid w:val="00DC65CE"/>
    <w:rsid w:val="00DD410A"/>
    <w:rsid w:val="00DD6D97"/>
    <w:rsid w:val="00DE15A0"/>
    <w:rsid w:val="00DE5856"/>
    <w:rsid w:val="00DE5B54"/>
    <w:rsid w:val="00DF09DE"/>
    <w:rsid w:val="00DF2FE0"/>
    <w:rsid w:val="00DF3A04"/>
    <w:rsid w:val="00DF5B05"/>
    <w:rsid w:val="00DF6FCB"/>
    <w:rsid w:val="00E021B5"/>
    <w:rsid w:val="00E025D7"/>
    <w:rsid w:val="00E030B2"/>
    <w:rsid w:val="00E06664"/>
    <w:rsid w:val="00E07F1D"/>
    <w:rsid w:val="00E1137F"/>
    <w:rsid w:val="00E1332D"/>
    <w:rsid w:val="00E149EA"/>
    <w:rsid w:val="00E153BF"/>
    <w:rsid w:val="00E21D8C"/>
    <w:rsid w:val="00E263E8"/>
    <w:rsid w:val="00E34818"/>
    <w:rsid w:val="00E37CBE"/>
    <w:rsid w:val="00E40C7A"/>
    <w:rsid w:val="00E42228"/>
    <w:rsid w:val="00E44F01"/>
    <w:rsid w:val="00E461F2"/>
    <w:rsid w:val="00E47327"/>
    <w:rsid w:val="00E526A8"/>
    <w:rsid w:val="00E526FD"/>
    <w:rsid w:val="00E5353D"/>
    <w:rsid w:val="00E542D3"/>
    <w:rsid w:val="00E6092E"/>
    <w:rsid w:val="00E64F63"/>
    <w:rsid w:val="00E8226E"/>
    <w:rsid w:val="00E83545"/>
    <w:rsid w:val="00E83A4D"/>
    <w:rsid w:val="00E90AE8"/>
    <w:rsid w:val="00E915A4"/>
    <w:rsid w:val="00E9571E"/>
    <w:rsid w:val="00E96FFA"/>
    <w:rsid w:val="00E97A6A"/>
    <w:rsid w:val="00E97CBA"/>
    <w:rsid w:val="00EA495B"/>
    <w:rsid w:val="00EA543F"/>
    <w:rsid w:val="00EB1B9E"/>
    <w:rsid w:val="00EB4141"/>
    <w:rsid w:val="00EB58A1"/>
    <w:rsid w:val="00EC0DC7"/>
    <w:rsid w:val="00EC4115"/>
    <w:rsid w:val="00EC4B06"/>
    <w:rsid w:val="00EC7909"/>
    <w:rsid w:val="00ED3BC7"/>
    <w:rsid w:val="00ED4DF0"/>
    <w:rsid w:val="00EE4195"/>
    <w:rsid w:val="00EE5070"/>
    <w:rsid w:val="00EF0D49"/>
    <w:rsid w:val="00EF4249"/>
    <w:rsid w:val="00EF5C50"/>
    <w:rsid w:val="00F030D1"/>
    <w:rsid w:val="00F05EF5"/>
    <w:rsid w:val="00F10D1E"/>
    <w:rsid w:val="00F1282C"/>
    <w:rsid w:val="00F1395C"/>
    <w:rsid w:val="00F14E88"/>
    <w:rsid w:val="00F176C8"/>
    <w:rsid w:val="00F25E99"/>
    <w:rsid w:val="00F279C3"/>
    <w:rsid w:val="00F31F70"/>
    <w:rsid w:val="00F35988"/>
    <w:rsid w:val="00F4003E"/>
    <w:rsid w:val="00F420D7"/>
    <w:rsid w:val="00F42A4E"/>
    <w:rsid w:val="00F46C73"/>
    <w:rsid w:val="00F5154D"/>
    <w:rsid w:val="00F51680"/>
    <w:rsid w:val="00F52719"/>
    <w:rsid w:val="00F540DC"/>
    <w:rsid w:val="00F60FC8"/>
    <w:rsid w:val="00F64144"/>
    <w:rsid w:val="00F66502"/>
    <w:rsid w:val="00F71468"/>
    <w:rsid w:val="00F743B5"/>
    <w:rsid w:val="00F81BA9"/>
    <w:rsid w:val="00F87197"/>
    <w:rsid w:val="00F87575"/>
    <w:rsid w:val="00F87A61"/>
    <w:rsid w:val="00F90CAB"/>
    <w:rsid w:val="00F921E2"/>
    <w:rsid w:val="00F92D5D"/>
    <w:rsid w:val="00F92EC2"/>
    <w:rsid w:val="00F96501"/>
    <w:rsid w:val="00FA147A"/>
    <w:rsid w:val="00FA344F"/>
    <w:rsid w:val="00FA3AA9"/>
    <w:rsid w:val="00FA4D76"/>
    <w:rsid w:val="00FA5D76"/>
    <w:rsid w:val="00FA7CFC"/>
    <w:rsid w:val="00FB6185"/>
    <w:rsid w:val="00FC57A8"/>
    <w:rsid w:val="00FC621A"/>
    <w:rsid w:val="00FC6939"/>
    <w:rsid w:val="00FD067D"/>
    <w:rsid w:val="00FD19F9"/>
    <w:rsid w:val="00FD2F2C"/>
    <w:rsid w:val="00FD2FDA"/>
    <w:rsid w:val="00FD3A2D"/>
    <w:rsid w:val="00FD3A94"/>
    <w:rsid w:val="00FD71E4"/>
    <w:rsid w:val="00FE087C"/>
    <w:rsid w:val="00FE27C2"/>
    <w:rsid w:val="00FE2A7C"/>
    <w:rsid w:val="00FE3F3D"/>
    <w:rsid w:val="00FE4136"/>
    <w:rsid w:val="00FE5A49"/>
    <w:rsid w:val="00FE61C0"/>
    <w:rsid w:val="00FE7DE0"/>
    <w:rsid w:val="00FF22EE"/>
    <w:rsid w:val="00FF3D29"/>
    <w:rsid w:val="00FF4539"/>
    <w:rsid w:val="00FF4835"/>
    <w:rsid w:val="00FF4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AE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90A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2</Pages>
  <Words>568</Words>
  <Characters>3354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dostalova</dc:creator>
  <cp:keywords/>
  <dc:description/>
  <cp:lastModifiedBy>Obec Náklo</cp:lastModifiedBy>
  <cp:revision>3</cp:revision>
  <cp:lastPrinted>2016-06-28T08:10:00Z</cp:lastPrinted>
  <dcterms:created xsi:type="dcterms:W3CDTF">2016-06-28T08:08:00Z</dcterms:created>
  <dcterms:modified xsi:type="dcterms:W3CDTF">2016-06-28T11:53:00Z</dcterms:modified>
</cp:coreProperties>
</file>