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3B7D" w14:textId="173A621C" w:rsidR="00C86FCE" w:rsidRPr="00AB08CF" w:rsidRDefault="00AB08CF" w:rsidP="00AB08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z usnesení z</w:t>
      </w:r>
      <w:r w:rsidR="00D67F26">
        <w:rPr>
          <w:rFonts w:ascii="Arial" w:hAnsi="Arial" w:cs="Arial"/>
          <w:b/>
          <w:bCs/>
          <w:sz w:val="24"/>
          <w:szCs w:val="24"/>
        </w:rPr>
        <w:t>e</w:t>
      </w:r>
      <w:r w:rsidRPr="00AB08CF">
        <w:rPr>
          <w:rFonts w:ascii="Arial" w:hAnsi="Arial" w:cs="Arial"/>
          <w:b/>
          <w:bCs/>
          <w:sz w:val="24"/>
          <w:szCs w:val="24"/>
        </w:rPr>
        <w:t> 1</w:t>
      </w:r>
      <w:r w:rsidR="00883A3E">
        <w:rPr>
          <w:rFonts w:ascii="Arial" w:hAnsi="Arial" w:cs="Arial"/>
          <w:b/>
          <w:bCs/>
          <w:sz w:val="24"/>
          <w:szCs w:val="24"/>
        </w:rPr>
        <w:t>7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883A3E">
        <w:rPr>
          <w:rFonts w:ascii="Arial" w:hAnsi="Arial" w:cs="Arial"/>
          <w:b/>
          <w:bCs/>
          <w:sz w:val="24"/>
          <w:szCs w:val="24"/>
        </w:rPr>
        <w:t>28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883A3E">
        <w:rPr>
          <w:rFonts w:ascii="Arial" w:hAnsi="Arial" w:cs="Arial"/>
          <w:b/>
          <w:bCs/>
          <w:sz w:val="24"/>
          <w:szCs w:val="24"/>
        </w:rPr>
        <w:t>6</w:t>
      </w:r>
      <w:r w:rsidRPr="00AB08CF">
        <w:rPr>
          <w:rFonts w:ascii="Arial" w:hAnsi="Arial" w:cs="Arial"/>
          <w:b/>
          <w:bCs/>
          <w:sz w:val="24"/>
          <w:szCs w:val="24"/>
        </w:rPr>
        <w:t>. 2021</w:t>
      </w:r>
    </w:p>
    <w:p w14:paraId="0CA3AB2E" w14:textId="7DEACB6A" w:rsidR="00AB08CF" w:rsidRDefault="00AB08CF"/>
    <w:p w14:paraId="0B089BEF" w14:textId="6C1E0F8A" w:rsidR="00883A3E" w:rsidRDefault="00AB08CF" w:rsidP="00883A3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1/1</w:t>
      </w:r>
      <w:r w:rsidR="00883A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 w:rsidR="00883A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/2021 - </w:t>
      </w:r>
      <w:r w:rsidR="00883A3E" w:rsidRPr="00883A3E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obce Náklo, v souladu s ustanovením § 4 Vyhlášky </w:t>
      </w:r>
      <w:r w:rsidR="00D5621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83A3E" w:rsidRPr="00883A3E">
        <w:rPr>
          <w:rFonts w:ascii="Arial" w:eastAsia="Times New Roman" w:hAnsi="Arial" w:cs="Arial"/>
          <w:sz w:val="24"/>
          <w:szCs w:val="24"/>
          <w:lang w:eastAsia="cs-CZ"/>
        </w:rPr>
        <w:t>č. 220/2013 Sb., o požadavcích na schvalování účetních závěrek některých vybraných účetních jednotek, schvaluje účetní závěrku obce Náklo za rok 2020, sestavenou k rozvahovému dni, tj. k 31.12.2020 a vyjadřuje tak souhlas s celoročním hospodařením a to výrokem: bez výhrad, včetně Zprávy o výsledku přezkoumání hospodaření obce Náklo za rok 2020 a výsledku hospodaření za rok 2020 ve výši 6 353 247,96 Kč – přebytek. Schválená účetní závěrka poskytuje věrný a poctivý obraz předmětu účetnictví a finanční situace obce.</w:t>
      </w:r>
    </w:p>
    <w:p w14:paraId="32C5F3B1" w14:textId="77777777" w:rsidR="00883A3E" w:rsidRPr="00883A3E" w:rsidRDefault="00883A3E" w:rsidP="00883A3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E1F81" w14:textId="5CBA2CA0" w:rsidR="00883A3E" w:rsidRDefault="00883A3E" w:rsidP="00883A3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>Závěrečný účet obce Náklo za rok 2020 s výrokem: bez výhrad.</w:t>
      </w:r>
    </w:p>
    <w:p w14:paraId="6D4EEF82" w14:textId="77777777" w:rsidR="00883A3E" w:rsidRPr="002026EA" w:rsidRDefault="00883A3E" w:rsidP="00883A3E">
      <w:pPr>
        <w:pStyle w:val="Prosttext"/>
        <w:jc w:val="both"/>
        <w:rPr>
          <w:rFonts w:cs="Calibri"/>
          <w:bCs/>
          <w:color w:val="FF0000"/>
          <w:sz w:val="32"/>
          <w:szCs w:val="32"/>
        </w:rPr>
      </w:pPr>
    </w:p>
    <w:p w14:paraId="7CF8671F" w14:textId="0237210E" w:rsidR="00883A3E" w:rsidRDefault="00883A3E" w:rsidP="00883A3E">
      <w:pPr>
        <w:pStyle w:val="Prosttext"/>
        <w:jc w:val="both"/>
        <w:rPr>
          <w:rFonts w:cs="Calibri"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 xml:space="preserve"> Zastupitelstvo obce Náklo schvaluje Smlouvu o odvádění odpadních vod Lhota nad </w:t>
      </w:r>
      <w:proofErr w:type="gramStart"/>
      <w:r w:rsidRPr="00883A3E">
        <w:rPr>
          <w:rFonts w:ascii="Arial" w:eastAsia="Times New Roman" w:hAnsi="Arial" w:cs="Arial"/>
          <w:sz w:val="24"/>
          <w:szCs w:val="24"/>
          <w:lang w:eastAsia="cs-CZ"/>
        </w:rPr>
        <w:t>Moravou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>podnikatelé</w:t>
      </w:r>
      <w:proofErr w:type="gramEnd"/>
      <w:r w:rsidRPr="00883A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1677">
        <w:rPr>
          <w:rFonts w:cs="Calibri"/>
          <w:color w:val="FF0000"/>
          <w:sz w:val="32"/>
          <w:szCs w:val="32"/>
        </w:rPr>
        <w:t xml:space="preserve"> </w:t>
      </w:r>
    </w:p>
    <w:p w14:paraId="6D26B873" w14:textId="77777777" w:rsidR="00883A3E" w:rsidRPr="00BC1677" w:rsidRDefault="00883A3E" w:rsidP="00883A3E">
      <w:pPr>
        <w:pStyle w:val="Prosttext"/>
        <w:jc w:val="both"/>
        <w:rPr>
          <w:rFonts w:cs="Calibri"/>
          <w:color w:val="FF0000"/>
          <w:sz w:val="28"/>
          <w:szCs w:val="28"/>
        </w:rPr>
      </w:pPr>
    </w:p>
    <w:p w14:paraId="4B84F8EE" w14:textId="6DAEF5F1" w:rsidR="00883A3E" w:rsidRDefault="00883A3E" w:rsidP="00883A3E">
      <w:pPr>
        <w:pStyle w:val="Prosttex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obce Náklo schvaluje Smlouvu o úvěru </w:t>
      </w:r>
      <w:r w:rsidR="00D5621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83A3E">
        <w:rPr>
          <w:rFonts w:ascii="Arial" w:eastAsia="Times New Roman" w:hAnsi="Arial" w:cs="Arial"/>
          <w:sz w:val="24"/>
          <w:szCs w:val="24"/>
          <w:lang w:eastAsia="cs-CZ"/>
        </w:rPr>
        <w:t>č. 0633325139/LCD, Česká spořitelna, a.s.</w:t>
      </w:r>
    </w:p>
    <w:p w14:paraId="570B8E4B" w14:textId="77777777" w:rsidR="00D56211" w:rsidRDefault="00D56211" w:rsidP="00883A3E">
      <w:pPr>
        <w:pStyle w:val="Prosttext"/>
        <w:jc w:val="both"/>
        <w:rPr>
          <w:color w:val="FF0000"/>
          <w:sz w:val="32"/>
          <w:szCs w:val="32"/>
        </w:rPr>
      </w:pPr>
    </w:p>
    <w:p w14:paraId="2182A31D" w14:textId="767D778D" w:rsidR="00D56211" w:rsidRDefault="00883A3E" w:rsidP="00D56211">
      <w:pPr>
        <w:pStyle w:val="Prosttext"/>
        <w:jc w:val="both"/>
        <w:rPr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/2021</w:t>
      </w:r>
      <w:r w:rsidR="00D562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  <w:r w:rsidR="00D56211" w:rsidRPr="00D56211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</w:t>
      </w:r>
      <w:r w:rsidR="00D562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6211" w:rsidRPr="00D56211">
        <w:rPr>
          <w:rFonts w:ascii="Arial" w:eastAsia="Times New Roman" w:hAnsi="Arial" w:cs="Arial"/>
          <w:sz w:val="24"/>
          <w:szCs w:val="24"/>
          <w:lang w:eastAsia="cs-CZ"/>
        </w:rPr>
        <w:t xml:space="preserve">zapojení úvěru do </w:t>
      </w:r>
      <w:r w:rsidR="00D5621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D56211" w:rsidRPr="00D56211">
        <w:rPr>
          <w:rFonts w:ascii="Arial" w:eastAsia="Times New Roman" w:hAnsi="Arial" w:cs="Arial"/>
          <w:sz w:val="24"/>
          <w:szCs w:val="24"/>
          <w:lang w:eastAsia="cs-CZ"/>
        </w:rPr>
        <w:t>ozpočtu obce Náklo.</w:t>
      </w:r>
    </w:p>
    <w:p w14:paraId="12BCBD18" w14:textId="77777777" w:rsidR="00D56211" w:rsidRDefault="00D56211" w:rsidP="00D56211">
      <w:pPr>
        <w:pStyle w:val="Prosttex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EAC12B5" w14:textId="3641BB57" w:rsidR="00D56211" w:rsidRPr="009E0488" w:rsidRDefault="00D56211" w:rsidP="00D56211">
      <w:pPr>
        <w:pStyle w:val="Prosttext"/>
        <w:jc w:val="both"/>
        <w:rPr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AB08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1 - </w:t>
      </w:r>
      <w:r w:rsidRPr="00D56211">
        <w:rPr>
          <w:rFonts w:ascii="Arial" w:eastAsia="Times New Roman" w:hAnsi="Arial" w:cs="Arial"/>
          <w:sz w:val="24"/>
          <w:szCs w:val="24"/>
          <w:lang w:eastAsia="cs-CZ"/>
        </w:rPr>
        <w:t>Zastupitelstvo obce Náklo schvaluje Rozpočtové opatření</w:t>
      </w:r>
      <w:r>
        <w:rPr>
          <w:bCs/>
          <w:color w:val="FF0000"/>
          <w:sz w:val="32"/>
          <w:szCs w:val="32"/>
        </w:rPr>
        <w:t xml:space="preserve"> </w:t>
      </w:r>
      <w:r w:rsidRPr="00D56211">
        <w:rPr>
          <w:rFonts w:ascii="Arial" w:eastAsia="Times New Roman" w:hAnsi="Arial" w:cs="Arial"/>
          <w:sz w:val="24"/>
          <w:szCs w:val="24"/>
          <w:lang w:eastAsia="cs-CZ"/>
        </w:rPr>
        <w:t>č. 2.</w:t>
      </w:r>
    </w:p>
    <w:p w14:paraId="7ABA8915" w14:textId="6A568803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B698FA" w14:textId="77777777" w:rsidR="00883A3E" w:rsidRDefault="00883A3E" w:rsidP="00AB08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0A62FC8" w14:textId="77777777" w:rsidR="00883A3E" w:rsidRDefault="00883A3E" w:rsidP="00AB08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D0EC7"/>
    <w:rsid w:val="00883A3E"/>
    <w:rsid w:val="00AB08CF"/>
    <w:rsid w:val="00C86FCE"/>
    <w:rsid w:val="00D56211"/>
    <w:rsid w:val="00D67F26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Andryskova</cp:lastModifiedBy>
  <cp:revision>2</cp:revision>
  <cp:lastPrinted>2021-06-29T05:58:00Z</cp:lastPrinted>
  <dcterms:created xsi:type="dcterms:W3CDTF">2021-09-20T11:08:00Z</dcterms:created>
  <dcterms:modified xsi:type="dcterms:W3CDTF">2021-09-20T11:08:00Z</dcterms:modified>
</cp:coreProperties>
</file>