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977" w:rsidRDefault="00EC4977" w:rsidP="00EC497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z 1. zasedání ZO ze dne 1.11.2018</w:t>
      </w:r>
    </w:p>
    <w:p w:rsidR="00EC4977" w:rsidRDefault="00EC4977" w:rsidP="00EC497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</w:t>
      </w:r>
    </w:p>
    <w:p w:rsidR="00EC4977" w:rsidRDefault="00EC4977" w:rsidP="00EC4977">
      <w:pPr>
        <w:spacing w:after="0"/>
        <w:jc w:val="both"/>
        <w:rPr>
          <w:b/>
          <w:sz w:val="24"/>
          <w:szCs w:val="24"/>
        </w:rPr>
      </w:pPr>
    </w:p>
    <w:p w:rsidR="00EC4977" w:rsidRDefault="00EC4977" w:rsidP="00EC497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1/1/11/2018 – ZO – schvaluje – </w:t>
      </w:r>
      <w:r>
        <w:rPr>
          <w:sz w:val="24"/>
          <w:szCs w:val="24"/>
        </w:rPr>
        <w:t xml:space="preserve">Ověřovatele zápisu – Bc. Lukáše </w:t>
      </w:r>
      <w:proofErr w:type="spellStart"/>
      <w:r>
        <w:rPr>
          <w:sz w:val="24"/>
          <w:szCs w:val="24"/>
        </w:rPr>
        <w:t>Najdekra</w:t>
      </w:r>
      <w:proofErr w:type="spellEnd"/>
      <w:r>
        <w:rPr>
          <w:sz w:val="24"/>
          <w:szCs w:val="24"/>
        </w:rPr>
        <w:t xml:space="preserve"> a Ing. Františka Babicu</w:t>
      </w:r>
    </w:p>
    <w:p w:rsidR="00EC4977" w:rsidRDefault="00EC4977" w:rsidP="00EC497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2/1/11/2018 – ZO – schvaluje – </w:t>
      </w:r>
      <w:r>
        <w:rPr>
          <w:sz w:val="24"/>
          <w:szCs w:val="24"/>
        </w:rPr>
        <w:t xml:space="preserve">Program ustavujícího </w:t>
      </w:r>
      <w:proofErr w:type="gramStart"/>
      <w:r>
        <w:rPr>
          <w:sz w:val="24"/>
          <w:szCs w:val="24"/>
        </w:rPr>
        <w:t>zasedání  zastupitelstva</w:t>
      </w:r>
      <w:proofErr w:type="gramEnd"/>
      <w:r>
        <w:rPr>
          <w:sz w:val="24"/>
          <w:szCs w:val="24"/>
        </w:rPr>
        <w:t xml:space="preserve"> obce Náklo</w:t>
      </w:r>
    </w:p>
    <w:p w:rsidR="00EC4977" w:rsidRDefault="00EC4977" w:rsidP="00EC497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3/1/11/2018 – ZO – schvaluje – </w:t>
      </w:r>
      <w:r>
        <w:rPr>
          <w:sz w:val="24"/>
          <w:szCs w:val="24"/>
        </w:rPr>
        <w:t>Funkci starosty dlouhodobě uvolněnou</w:t>
      </w:r>
    </w:p>
    <w:p w:rsidR="00EC4977" w:rsidRPr="0014545A" w:rsidRDefault="00EC4977" w:rsidP="00EC497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4/1/11/2018 – ZO – zvolilo – </w:t>
      </w:r>
      <w:r>
        <w:rPr>
          <w:sz w:val="24"/>
          <w:szCs w:val="24"/>
        </w:rPr>
        <w:t>Starostu obce pana Marka Ošťádala</w:t>
      </w:r>
    </w:p>
    <w:p w:rsidR="00EC4977" w:rsidRDefault="00EC4977" w:rsidP="00EC497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5/1/11/2018 – ZO – schvaluje – </w:t>
      </w:r>
      <w:r>
        <w:rPr>
          <w:sz w:val="24"/>
          <w:szCs w:val="24"/>
        </w:rPr>
        <w:t>Funkci místostarosty obce dlouhodobě neuvolněnou</w:t>
      </w:r>
    </w:p>
    <w:p w:rsidR="00EC4977" w:rsidRDefault="00EC4977" w:rsidP="00EC497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6/1/11/2018 – ZO </w:t>
      </w:r>
      <w:proofErr w:type="gramStart"/>
      <w:r>
        <w:rPr>
          <w:b/>
          <w:sz w:val="24"/>
          <w:szCs w:val="24"/>
        </w:rPr>
        <w:t>–  zvolilo</w:t>
      </w:r>
      <w:proofErr w:type="gramEnd"/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Místostarostu obce Náklo Mgr. Tomáše Utíkala</w:t>
      </w:r>
      <w:bookmarkStart w:id="0" w:name="_GoBack"/>
      <w:bookmarkEnd w:id="0"/>
    </w:p>
    <w:p w:rsidR="00EC4977" w:rsidRDefault="00EC4977" w:rsidP="00EC497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7/1/11/2018 – ZO – zvolilo – </w:t>
      </w:r>
      <w:r>
        <w:rPr>
          <w:sz w:val="24"/>
          <w:szCs w:val="24"/>
        </w:rPr>
        <w:t xml:space="preserve">Členy </w:t>
      </w:r>
      <w:proofErr w:type="gramStart"/>
      <w:r>
        <w:rPr>
          <w:sz w:val="24"/>
          <w:szCs w:val="24"/>
        </w:rPr>
        <w:t>rady  -</w:t>
      </w:r>
      <w:proofErr w:type="gramEnd"/>
      <w:r>
        <w:rPr>
          <w:sz w:val="24"/>
          <w:szCs w:val="24"/>
        </w:rPr>
        <w:t xml:space="preserve">   Ing. Pavla Prázdného</w:t>
      </w:r>
      <w:r w:rsidRPr="00E238E1">
        <w:rPr>
          <w:b/>
          <w:sz w:val="24"/>
          <w:szCs w:val="24"/>
        </w:rPr>
        <w:t xml:space="preserve">  </w:t>
      </w:r>
    </w:p>
    <w:p w:rsidR="00EC4977" w:rsidRPr="00E238E1" w:rsidRDefault="00EC4977" w:rsidP="00EC4977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Bc. Lukáše </w:t>
      </w:r>
      <w:proofErr w:type="spellStart"/>
      <w:r>
        <w:rPr>
          <w:sz w:val="24"/>
          <w:szCs w:val="24"/>
        </w:rPr>
        <w:t>Najdekra</w:t>
      </w:r>
      <w:proofErr w:type="spellEnd"/>
    </w:p>
    <w:p w:rsidR="00EC4977" w:rsidRDefault="00EC4977" w:rsidP="00EC4977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Ing. Františka Babicu</w:t>
      </w:r>
    </w:p>
    <w:p w:rsidR="00EC4977" w:rsidRDefault="00EC4977" w:rsidP="00EC497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8/1/11/2018 – ZO – zvolilo – </w:t>
      </w:r>
      <w:r>
        <w:rPr>
          <w:sz w:val="24"/>
          <w:szCs w:val="24"/>
        </w:rPr>
        <w:t xml:space="preserve">Finanční výbor a kontrolní výbor. Oba výbory budou tříčlenné.   </w:t>
      </w:r>
      <w:r>
        <w:rPr>
          <w:b/>
          <w:sz w:val="24"/>
          <w:szCs w:val="24"/>
        </w:rPr>
        <w:t xml:space="preserve">9/1/11/2018 – zvolilo – </w:t>
      </w:r>
      <w:r>
        <w:rPr>
          <w:sz w:val="24"/>
          <w:szCs w:val="24"/>
        </w:rPr>
        <w:t xml:space="preserve">Předsedu finančního výboru pana Lubora </w:t>
      </w:r>
      <w:proofErr w:type="spellStart"/>
      <w:proofErr w:type="gramStart"/>
      <w:r>
        <w:rPr>
          <w:sz w:val="24"/>
          <w:szCs w:val="24"/>
        </w:rPr>
        <w:t>Vacu</w:t>
      </w:r>
      <w:proofErr w:type="spellEnd"/>
      <w:r>
        <w:rPr>
          <w:sz w:val="24"/>
          <w:szCs w:val="24"/>
        </w:rPr>
        <w:t xml:space="preserve">  MB</w:t>
      </w:r>
      <w:r w:rsidR="00805C6F">
        <w:rPr>
          <w:sz w:val="24"/>
          <w:szCs w:val="24"/>
        </w:rPr>
        <w:t>A</w:t>
      </w:r>
      <w:proofErr w:type="gramEnd"/>
    </w:p>
    <w:p w:rsidR="00EC4977" w:rsidRDefault="00EC4977" w:rsidP="00EC497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10/1/11/2018 – zvolilo – </w:t>
      </w:r>
      <w:r>
        <w:rPr>
          <w:sz w:val="24"/>
          <w:szCs w:val="24"/>
        </w:rPr>
        <w:t xml:space="preserve">Předsedu kontrolního </w:t>
      </w:r>
      <w:proofErr w:type="gramStart"/>
      <w:r>
        <w:rPr>
          <w:sz w:val="24"/>
          <w:szCs w:val="24"/>
        </w:rPr>
        <w:t>výboru  Ing.</w:t>
      </w:r>
      <w:proofErr w:type="gramEnd"/>
      <w:r>
        <w:rPr>
          <w:sz w:val="24"/>
          <w:szCs w:val="24"/>
        </w:rPr>
        <w:t xml:space="preserve"> Pavla </w:t>
      </w:r>
      <w:proofErr w:type="spellStart"/>
      <w:r>
        <w:rPr>
          <w:sz w:val="24"/>
          <w:szCs w:val="24"/>
        </w:rPr>
        <w:t>Gnipa</w:t>
      </w:r>
      <w:proofErr w:type="spellEnd"/>
    </w:p>
    <w:p w:rsidR="00EC4977" w:rsidRDefault="00EC4977" w:rsidP="00EC497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11/1/11/2018 – zvolilo – </w:t>
      </w:r>
      <w:r>
        <w:rPr>
          <w:sz w:val="24"/>
          <w:szCs w:val="24"/>
        </w:rPr>
        <w:t xml:space="preserve">Člena finančního výboru Ing. Petru </w:t>
      </w:r>
      <w:proofErr w:type="spellStart"/>
      <w:r>
        <w:rPr>
          <w:sz w:val="24"/>
          <w:szCs w:val="24"/>
        </w:rPr>
        <w:t>Najdekrovou</w:t>
      </w:r>
      <w:proofErr w:type="spellEnd"/>
    </w:p>
    <w:p w:rsidR="00EC4977" w:rsidRDefault="00EC4977" w:rsidP="00EC497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12/1/11/2018 – zvolilo – </w:t>
      </w:r>
      <w:r>
        <w:rPr>
          <w:sz w:val="24"/>
          <w:szCs w:val="24"/>
        </w:rPr>
        <w:t>Člena finančního výboru Ing. Vladimíru Spurnou</w:t>
      </w:r>
    </w:p>
    <w:p w:rsidR="00EC4977" w:rsidRDefault="00EC4977" w:rsidP="00EC497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13/1/11/2018 – zvolilo – </w:t>
      </w:r>
      <w:r>
        <w:rPr>
          <w:sz w:val="24"/>
          <w:szCs w:val="24"/>
        </w:rPr>
        <w:t>Člena kontrolního výboru Mgr. Jiřího Peřinu</w:t>
      </w:r>
    </w:p>
    <w:p w:rsidR="00EC4977" w:rsidRDefault="00EC4977" w:rsidP="00EC497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14/1/11/2018 – zvolilo – </w:t>
      </w:r>
      <w:r>
        <w:rPr>
          <w:sz w:val="24"/>
          <w:szCs w:val="24"/>
        </w:rPr>
        <w:t>Člena kontrolního výboru Ing. Karla Turka</w:t>
      </w:r>
    </w:p>
    <w:p w:rsidR="00EC4977" w:rsidRDefault="00EC4977" w:rsidP="00EC497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15/1/11/2018 – schvaluje – </w:t>
      </w:r>
      <w:r>
        <w:rPr>
          <w:sz w:val="24"/>
          <w:szCs w:val="24"/>
        </w:rPr>
        <w:t xml:space="preserve">Měsíční odměnu pro člena zastupitelstva ve výši 1 500,- Kč </w:t>
      </w:r>
      <w:r>
        <w:rPr>
          <w:b/>
          <w:sz w:val="24"/>
          <w:szCs w:val="24"/>
        </w:rPr>
        <w:t xml:space="preserve">16/1/11/2018 – schvaluje – </w:t>
      </w:r>
      <w:r>
        <w:rPr>
          <w:sz w:val="24"/>
          <w:szCs w:val="24"/>
        </w:rPr>
        <w:t xml:space="preserve">Měsíční odměnu pro místostarostu ve výši 15 000,- Kč </w:t>
      </w:r>
      <w:r>
        <w:rPr>
          <w:b/>
          <w:sz w:val="24"/>
          <w:szCs w:val="24"/>
        </w:rPr>
        <w:t xml:space="preserve">17/1/11/2018 – schvaluje – </w:t>
      </w:r>
      <w:r>
        <w:rPr>
          <w:sz w:val="24"/>
          <w:szCs w:val="24"/>
        </w:rPr>
        <w:t>Měsíční odměnu pro člena rady ve výši 6 000,- Kč</w:t>
      </w:r>
    </w:p>
    <w:p w:rsidR="00EC4977" w:rsidRPr="00B17019" w:rsidRDefault="00EC4977" w:rsidP="00EC497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18/1/11/2018 – schvaluje – </w:t>
      </w:r>
      <w:r>
        <w:rPr>
          <w:sz w:val="24"/>
          <w:szCs w:val="24"/>
        </w:rPr>
        <w:t xml:space="preserve">Měsíční odměnu pro předsedy výborů ve výši 3 000,- Kč </w:t>
      </w:r>
      <w:r>
        <w:rPr>
          <w:b/>
          <w:sz w:val="24"/>
          <w:szCs w:val="24"/>
        </w:rPr>
        <w:t xml:space="preserve">19/1/11/2018 – </w:t>
      </w:r>
      <w:proofErr w:type="gramStart"/>
      <w:r>
        <w:rPr>
          <w:b/>
          <w:sz w:val="24"/>
          <w:szCs w:val="24"/>
        </w:rPr>
        <w:t xml:space="preserve">schvaluje - </w:t>
      </w:r>
      <w:r>
        <w:rPr>
          <w:sz w:val="24"/>
          <w:szCs w:val="24"/>
        </w:rPr>
        <w:t>Měsíční</w:t>
      </w:r>
      <w:proofErr w:type="gramEnd"/>
      <w:r>
        <w:rPr>
          <w:sz w:val="24"/>
          <w:szCs w:val="24"/>
        </w:rPr>
        <w:t xml:space="preserve"> odměnu pro členy výborů rady ve výši 2 500,- Kč  </w:t>
      </w:r>
      <w:r>
        <w:rPr>
          <w:b/>
          <w:sz w:val="24"/>
          <w:szCs w:val="24"/>
        </w:rPr>
        <w:t xml:space="preserve"> </w:t>
      </w:r>
    </w:p>
    <w:p w:rsidR="00EC4977" w:rsidRDefault="00EC4977" w:rsidP="00EC497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Měsíční odměny byly schváleny s účinností od 01.11.2018.</w:t>
      </w:r>
    </w:p>
    <w:p w:rsidR="00EC4977" w:rsidRPr="00936C4D" w:rsidRDefault="00EC4977" w:rsidP="00EC497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20/1/11/2018 – schvaluje – </w:t>
      </w:r>
      <w:r>
        <w:rPr>
          <w:sz w:val="24"/>
          <w:szCs w:val="24"/>
        </w:rPr>
        <w:t>Měsíční odměnu pro předsedu komise SPOZ ve výši 2 000,- Kč, s účinností od jmenování do funkce</w:t>
      </w:r>
    </w:p>
    <w:p w:rsidR="00EC4977" w:rsidRDefault="00EC4977" w:rsidP="00EC497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21/1/11/2018 – schvaluje – </w:t>
      </w:r>
      <w:r>
        <w:rPr>
          <w:sz w:val="24"/>
          <w:szCs w:val="24"/>
        </w:rPr>
        <w:t xml:space="preserve">Pololetní odměnu pro členy komise SPOZ ve výši 2 500,- Kč, s účinností od 01.01.2019.     </w:t>
      </w:r>
    </w:p>
    <w:p w:rsidR="00EC4977" w:rsidRDefault="00EC4977" w:rsidP="00EC4977">
      <w:pPr>
        <w:spacing w:after="0"/>
        <w:jc w:val="both"/>
        <w:rPr>
          <w:sz w:val="24"/>
          <w:szCs w:val="24"/>
        </w:rPr>
      </w:pPr>
    </w:p>
    <w:p w:rsidR="00EC4977" w:rsidRPr="00F127DD" w:rsidRDefault="00EC4977" w:rsidP="00EC4977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4977" w:rsidRDefault="00EC4977"/>
    <w:sectPr w:rsidR="00EC4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07A72"/>
    <w:multiLevelType w:val="hybridMultilevel"/>
    <w:tmpl w:val="DF30F0A4"/>
    <w:lvl w:ilvl="0" w:tplc="A23EC6FA">
      <w:numFmt w:val="bullet"/>
      <w:lvlText w:val="-"/>
      <w:lvlJc w:val="left"/>
      <w:pPr>
        <w:ind w:left="46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77"/>
    <w:rsid w:val="00805C6F"/>
    <w:rsid w:val="00A874D4"/>
    <w:rsid w:val="00EC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CBD1"/>
  <w15:chartTrackingRefBased/>
  <w15:docId w15:val="{1C5A4940-27FB-43D2-89E9-0FA494F8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49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4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Andryskova</cp:lastModifiedBy>
  <cp:revision>2</cp:revision>
  <dcterms:created xsi:type="dcterms:W3CDTF">2018-12-05T10:16:00Z</dcterms:created>
  <dcterms:modified xsi:type="dcterms:W3CDTF">2018-12-05T10:16:00Z</dcterms:modified>
</cp:coreProperties>
</file>