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DF" w:rsidRDefault="005938DF" w:rsidP="005938DF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Usnesení z 9. zasedání ZO ze dne 9.12.2019</w:t>
      </w:r>
    </w:p>
    <w:p w:rsidR="005938DF" w:rsidRDefault="005938DF" w:rsidP="005938DF">
      <w:pPr>
        <w:spacing w:after="0"/>
        <w:jc w:val="both"/>
        <w:rPr>
          <w:sz w:val="24"/>
          <w:szCs w:val="24"/>
        </w:rPr>
      </w:pPr>
    </w:p>
    <w:p w:rsidR="005938DF" w:rsidRP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 w:rsidRPr="005938DF">
        <w:rPr>
          <w:sz w:val="24"/>
          <w:szCs w:val="24"/>
        </w:rPr>
        <w:t>1/9/12/2019</w:t>
      </w:r>
      <w:r w:rsidRPr="005938DF">
        <w:rPr>
          <w:b/>
          <w:bCs/>
          <w:sz w:val="24"/>
          <w:szCs w:val="24"/>
        </w:rPr>
        <w:t xml:space="preserve"> - Zastupitelstvo obce Náklo schvaluje Rozpočtové opatření č. 6/2019/ZO.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2/9/12/2019 - </w:t>
      </w:r>
      <w:r>
        <w:rPr>
          <w:b/>
          <w:bCs/>
          <w:sz w:val="24"/>
          <w:szCs w:val="24"/>
        </w:rPr>
        <w:t>Zastupitelstvo obce Náklo schvaluje hodnotu 1 eko bodu na částku 10,- Kč a maximální výši slevy na poplatku na částku 330,- Kč.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Obecně závaznou vyhlášku obce Náklo č. 1/2019 o místním poplatku ze psů.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Zastupitelstvo obce Náklo schvaluje Obecně závaznou vyhlášku obce Náklo č. 2/2019 Náklo o místním poplatku z pobytu.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Obecně závaznou vyhlášku obce Náklo č. 3/2019  o místním poplatku za provoz systému shromažďování, sběru, přepravy, třídění, využívání a odstraňování komunálních odpadů.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Obecně závaznou vyhlášku obce Náklo č. 4/2019   o místním poplatku za užívání veřejného prostranství.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Obecně závaznou vyhlášku obce Náklo č. 5/2019  o nočním klidu.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8/9/12/2019 - </w:t>
      </w:r>
      <w:r w:rsidRPr="00D65E98">
        <w:rPr>
          <w:b/>
          <w:bCs/>
          <w:sz w:val="24"/>
          <w:szCs w:val="24"/>
        </w:rPr>
        <w:t>Zastupitelstvo obce Náklo</w:t>
      </w:r>
      <w:r>
        <w:rPr>
          <w:b/>
          <w:bCs/>
          <w:sz w:val="24"/>
          <w:szCs w:val="24"/>
        </w:rPr>
        <w:t xml:space="preserve"> schvaluje rozpočtové provizorium na I. čtvrtletí roku 2020 ve výši 30 % výdajů roku 2019. Součástí provizoria je příspěvek na provoz ve výši 500.000,- K</w:t>
      </w:r>
      <w:r w:rsidR="00751C09">
        <w:rPr>
          <w:b/>
          <w:bCs/>
          <w:sz w:val="24"/>
          <w:szCs w:val="24"/>
        </w:rPr>
        <w:t>č</w:t>
      </w:r>
      <w:bookmarkStart w:id="0" w:name="_GoBack"/>
      <w:bookmarkEnd w:id="0"/>
      <w:r>
        <w:rPr>
          <w:b/>
          <w:bCs/>
          <w:sz w:val="24"/>
          <w:szCs w:val="24"/>
        </w:rPr>
        <w:t xml:space="preserve"> pro Základní školu a Mateřskou školu Náklo, okres Olomouc, příspěvková organizace a 500 000,- Kč pro Technické služby Náklo, příspěvková organizace na I. čtvrtletí roku 2020.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9/9/12/2019 - </w:t>
      </w:r>
      <w:r>
        <w:rPr>
          <w:b/>
          <w:bCs/>
          <w:sz w:val="24"/>
          <w:szCs w:val="24"/>
        </w:rPr>
        <w:t>Zastupitelstvo obce Náklo schvaluje v souladu s § 102 odst. 2 písm.a) zákona č. 128/2000 Sb. o obcích (obecní zřízení), ve znění pozdějších předpisů, kompetenci rady obce k provádění všech rozpočtových opatření v období od 10.12.2019 do 31.12.2019.</w:t>
      </w:r>
    </w:p>
    <w:p w:rsidR="005938DF" w:rsidRDefault="005938DF" w:rsidP="005938DF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10/9/12/2019 -</w:t>
      </w:r>
      <w:r w:rsidRPr="00406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Zastupitelstvo obce Náklo schvaluje podání žádosti o dotaci projektu „Volnočasový areál obce Náklo“- dotační titul H podprogramu Podpora obnovy a rozvoje venkova MMR 2020 a souhlasí se spolufinancováním vlastního podílu z rozpočtu obce Náklo do částk</w:t>
      </w:r>
      <w:r w:rsidR="00F55956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2 000</w:t>
      </w:r>
      <w:r w:rsidR="00F5595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000</w:t>
      </w:r>
      <w:r w:rsidR="00F55956">
        <w:rPr>
          <w:b/>
          <w:bCs/>
          <w:sz w:val="24"/>
          <w:szCs w:val="24"/>
        </w:rPr>
        <w:t>,-</w:t>
      </w:r>
      <w:r>
        <w:rPr>
          <w:b/>
          <w:bCs/>
          <w:sz w:val="24"/>
          <w:szCs w:val="24"/>
        </w:rPr>
        <w:t xml:space="preserve"> Kč.</w:t>
      </w:r>
    </w:p>
    <w:p w:rsidR="005938DF" w:rsidRPr="00406678" w:rsidRDefault="005938DF" w:rsidP="005938DF">
      <w:pPr>
        <w:spacing w:after="0"/>
        <w:jc w:val="both"/>
        <w:rPr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DF"/>
    <w:rsid w:val="005938DF"/>
    <w:rsid w:val="00751C09"/>
    <w:rsid w:val="00AF27B3"/>
    <w:rsid w:val="00F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647A"/>
  <w15:chartTrackingRefBased/>
  <w15:docId w15:val="{554990AB-B200-42E5-9F5D-007B632D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5</cp:revision>
  <dcterms:created xsi:type="dcterms:W3CDTF">2019-12-11T09:41:00Z</dcterms:created>
  <dcterms:modified xsi:type="dcterms:W3CDTF">2019-12-11T12:14:00Z</dcterms:modified>
</cp:coreProperties>
</file>