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F1" w:rsidRDefault="007E0EF1" w:rsidP="007E0EF1">
      <w:pPr>
        <w:spacing w:after="0"/>
        <w:rPr>
          <w:b/>
        </w:rPr>
      </w:pPr>
      <w:r>
        <w:rPr>
          <w:b/>
        </w:rPr>
        <w:t>Usnesení z 2. zasedání ZO, konaného dne 6.12.2018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------------------------------------------------------------------------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1/2/12/2018 -</w:t>
      </w:r>
      <w:r w:rsidRPr="00BB1A07">
        <w:rPr>
          <w:b/>
        </w:rPr>
        <w:t xml:space="preserve"> </w:t>
      </w:r>
      <w:r w:rsidRPr="0041430C">
        <w:rPr>
          <w:b/>
        </w:rPr>
        <w:t xml:space="preserve">ZO Náklo </w:t>
      </w:r>
      <w:proofErr w:type="gramStart"/>
      <w:r w:rsidRPr="0041430C">
        <w:rPr>
          <w:b/>
        </w:rPr>
        <w:t>schvaluje</w:t>
      </w:r>
      <w:r>
        <w:t xml:space="preserve"> -</w:t>
      </w:r>
      <w:r>
        <w:rPr>
          <w:b/>
        </w:rPr>
        <w:t>rozpočtové</w:t>
      </w:r>
      <w:proofErr w:type="gramEnd"/>
      <w:r>
        <w:rPr>
          <w:b/>
        </w:rPr>
        <w:t xml:space="preserve"> opatření č. 9/2018/ZO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 xml:space="preserve">2/2/12/2018 </w:t>
      </w:r>
      <w:r>
        <w:t xml:space="preserve">– </w:t>
      </w:r>
      <w:r w:rsidRPr="0041430C">
        <w:rPr>
          <w:b/>
        </w:rPr>
        <w:t xml:space="preserve">ZO Náklo schvaluje, na svém 2. zasedání konaném dne 6.12.2018 rozpočtové provizorium na I. čtvrtletí roku 2019 ve výši 30 % výdajů roku 2018. Součástí provizoria je příspěvek na provoz ve výši 500 tis. Kč </w:t>
      </w:r>
      <w:proofErr w:type="gramStart"/>
      <w:r w:rsidRPr="0041430C">
        <w:rPr>
          <w:b/>
        </w:rPr>
        <w:t>pro  Základní</w:t>
      </w:r>
      <w:proofErr w:type="gramEnd"/>
      <w:r w:rsidRPr="0041430C">
        <w:rPr>
          <w:b/>
        </w:rPr>
        <w:t xml:space="preserve"> školu a Mateřskou školu Náklo, okres Olomouc, příspěvková organizace a 500 tis. Kč pro Technické služby Náklo, příspěvková organizace na I. čtvrtletí roku 2019 </w:t>
      </w:r>
    </w:p>
    <w:p w:rsidR="007E0EF1" w:rsidRPr="0041430C" w:rsidRDefault="007E0EF1" w:rsidP="007E0EF1">
      <w:pPr>
        <w:spacing w:after="0"/>
        <w:rPr>
          <w:b/>
        </w:rPr>
      </w:pPr>
      <w:r>
        <w:rPr>
          <w:b/>
        </w:rPr>
        <w:t>3/2/12/2018-</w:t>
      </w:r>
      <w:r w:rsidRPr="00BB1A07">
        <w:rPr>
          <w:b/>
        </w:rPr>
        <w:t xml:space="preserve"> </w:t>
      </w:r>
      <w:r w:rsidRPr="0041430C">
        <w:rPr>
          <w:b/>
        </w:rPr>
        <w:t>ZO Náklo schvaluje, v souladu s § 102 odst. 2 písm. a) zákona č. 128/2000 Sb. o obcích (obecní zřízení), ve znění pozdějších předpisů, kompetenci rady obce k provádění rozpočtových opatření v období od 7.12.2018 do 31.12.2018.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4/2/12/2018-</w:t>
      </w:r>
      <w:r w:rsidRPr="00FF6225">
        <w:rPr>
          <w:b/>
        </w:rPr>
        <w:t xml:space="preserve"> </w:t>
      </w:r>
      <w:r>
        <w:rPr>
          <w:b/>
        </w:rPr>
        <w:t>ZO Náklo schvaluje, jako dodavatele stavby „Lhota nad Moravou – odkanalizování“ společnost MOBIKO Plus, a.s. s navrženou cenou 21 083 655,54 Kč + DPH.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5/2/12/2018 -</w:t>
      </w:r>
      <w:r w:rsidRPr="00FF6225">
        <w:rPr>
          <w:b/>
        </w:rPr>
        <w:t xml:space="preserve"> </w:t>
      </w:r>
      <w:r>
        <w:rPr>
          <w:b/>
        </w:rPr>
        <w:t>ZO Náklo schvaluje Smlouvu o dílo se společností MOBIKO Plus, a.s.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6/2/12/2018 -</w:t>
      </w:r>
      <w:r w:rsidRPr="00FF6225">
        <w:rPr>
          <w:b/>
        </w:rPr>
        <w:t xml:space="preserve"> </w:t>
      </w:r>
      <w:r>
        <w:rPr>
          <w:b/>
        </w:rPr>
        <w:t>ZO Náklo schvaluje, jako dodavatele svozu odpadu pro obec Náklo společnost Technické služby města Olomouce s jedinou navrženou cenou 912 230,- Kč + DPH.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7/2/12/2018 -</w:t>
      </w:r>
      <w:r w:rsidRPr="00FF6225">
        <w:rPr>
          <w:b/>
        </w:rPr>
        <w:t xml:space="preserve"> </w:t>
      </w:r>
      <w:r>
        <w:rPr>
          <w:b/>
        </w:rPr>
        <w:t>ZO Náklo schvaluje Příkazní smlouvu o svozu odpadů v obci Náklo</w:t>
      </w:r>
      <w:r w:rsidR="00423D3B">
        <w:rPr>
          <w:b/>
        </w:rPr>
        <w:t>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 xml:space="preserve">8/2/12/2018 - ZO Náklo schvaluje prodej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 26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Náklo-zahrada, o celkové </w:t>
      </w:r>
      <w:proofErr w:type="gramStart"/>
      <w:r>
        <w:rPr>
          <w:b/>
        </w:rPr>
        <w:t>výměře  461</w:t>
      </w:r>
      <w:proofErr w:type="gramEnd"/>
      <w:r>
        <w:rPr>
          <w:b/>
        </w:rPr>
        <w:t xml:space="preserve"> m2 </w:t>
      </w:r>
      <w:proofErr w:type="spellStart"/>
      <w:r>
        <w:rPr>
          <w:b/>
        </w:rPr>
        <w:t>sp</w:t>
      </w:r>
      <w:proofErr w:type="spellEnd"/>
      <w:r>
        <w:rPr>
          <w:b/>
        </w:rPr>
        <w:t xml:space="preserve">. </w:t>
      </w:r>
      <w:r w:rsidR="00CC0667">
        <w:rPr>
          <w:b/>
        </w:rPr>
        <w:t>A.</w:t>
      </w:r>
      <w:r>
        <w:rPr>
          <w:b/>
        </w:rPr>
        <w:t>, s.r.o., MUDr. A</w:t>
      </w:r>
      <w:r w:rsidR="00CC0667">
        <w:rPr>
          <w:b/>
        </w:rPr>
        <w:t xml:space="preserve">. A., </w:t>
      </w:r>
      <w:r>
        <w:rPr>
          <w:b/>
        </w:rPr>
        <w:t xml:space="preserve"> za účelem výstavby ordinace praktického lékaře, včetně příslušenství,  za částku 400,- Kč/m2, celkem za pozemek 184.</w:t>
      </w:r>
      <w:r w:rsidR="003358FD">
        <w:rPr>
          <w:b/>
        </w:rPr>
        <w:t>400</w:t>
      </w:r>
      <w:bookmarkStart w:id="0" w:name="_GoBack"/>
      <w:bookmarkEnd w:id="0"/>
      <w:r>
        <w:rPr>
          <w:b/>
        </w:rPr>
        <w:t>,- Kč včetně DPH.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9/2/12/2018-</w:t>
      </w:r>
      <w:r w:rsidRPr="00FF6225">
        <w:rPr>
          <w:b/>
        </w:rPr>
        <w:t xml:space="preserve"> </w:t>
      </w:r>
      <w:r>
        <w:rPr>
          <w:b/>
        </w:rPr>
        <w:t xml:space="preserve">ZO Náklo schvaluje udělení kompetence radě obce Náklo ke schválení kupní smlouvy, jejímž předmětem je prodej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>. č. 26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Náklo </w:t>
      </w:r>
      <w:proofErr w:type="spellStart"/>
      <w:r>
        <w:rPr>
          <w:b/>
        </w:rPr>
        <w:t>sp</w:t>
      </w:r>
      <w:proofErr w:type="spellEnd"/>
      <w:r>
        <w:rPr>
          <w:b/>
        </w:rPr>
        <w:t>. A</w:t>
      </w:r>
      <w:r w:rsidR="00CC4436">
        <w:rPr>
          <w:b/>
        </w:rPr>
        <w:t>.</w:t>
      </w:r>
      <w:r>
        <w:rPr>
          <w:b/>
        </w:rPr>
        <w:t xml:space="preserve"> s.r.o.</w:t>
      </w:r>
      <w:r w:rsidR="00CC4436">
        <w:rPr>
          <w:b/>
        </w:rPr>
        <w:t xml:space="preserve">, </w:t>
      </w:r>
      <w:r>
        <w:rPr>
          <w:b/>
        </w:rPr>
        <w:t>MUDr. A</w:t>
      </w:r>
      <w:r w:rsidR="00CC4436">
        <w:rPr>
          <w:b/>
        </w:rPr>
        <w:t xml:space="preserve">. </w:t>
      </w:r>
      <w:r>
        <w:rPr>
          <w:b/>
        </w:rPr>
        <w:t>A</w:t>
      </w:r>
      <w:r w:rsidR="00CC4436">
        <w:rPr>
          <w:b/>
        </w:rPr>
        <w:t>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10/2/12/2018 -</w:t>
      </w:r>
      <w:r w:rsidRPr="00FF6225">
        <w:rPr>
          <w:b/>
        </w:rPr>
        <w:t xml:space="preserve"> </w:t>
      </w:r>
      <w:r w:rsidRPr="005D66A0">
        <w:rPr>
          <w:b/>
        </w:rPr>
        <w:t>ZO Náklo schvaluje</w:t>
      </w:r>
      <w:r>
        <w:rPr>
          <w:b/>
        </w:rPr>
        <w:t xml:space="preserve"> prodej pozemků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 66/17 zahrada, 2 022 m2 a 66/23 zahrada, 1175 m2 oba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Mezice</w:t>
      </w:r>
      <w:proofErr w:type="spellEnd"/>
      <w:r>
        <w:rPr>
          <w:b/>
        </w:rPr>
        <w:t>,  panu</w:t>
      </w:r>
      <w:proofErr w:type="gramEnd"/>
      <w:r>
        <w:rPr>
          <w:b/>
        </w:rPr>
        <w:t xml:space="preserve"> Mgr. J. M</w:t>
      </w:r>
      <w:r w:rsidR="00CC0667">
        <w:rPr>
          <w:b/>
        </w:rPr>
        <w:t>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11/2/12/2018 -</w:t>
      </w:r>
      <w:r w:rsidRPr="00FF6225">
        <w:rPr>
          <w:b/>
        </w:rPr>
        <w:t xml:space="preserve"> </w:t>
      </w:r>
      <w:r>
        <w:rPr>
          <w:b/>
        </w:rPr>
        <w:t xml:space="preserve">ZO Náklo schvaluje udělení kompetence radě obce Náklo ke schválení kupní smlouvy, jejímž předmětem je prodej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 66/17 a 66/23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Mezice</w:t>
      </w:r>
      <w:proofErr w:type="spellEnd"/>
      <w:r>
        <w:rPr>
          <w:b/>
        </w:rPr>
        <w:t xml:space="preserve"> p. Mgr. J. M</w:t>
      </w:r>
      <w:r w:rsidR="00CC0667">
        <w:rPr>
          <w:b/>
        </w:rPr>
        <w:t>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12/2/12/2018 -</w:t>
      </w:r>
      <w:r w:rsidRPr="00D62AB1">
        <w:rPr>
          <w:b/>
        </w:rPr>
        <w:t xml:space="preserve"> </w:t>
      </w:r>
      <w:r>
        <w:rPr>
          <w:b/>
        </w:rPr>
        <w:t xml:space="preserve">ZO Náklo schvaluje hodnotu jednoho </w:t>
      </w:r>
      <w:proofErr w:type="spellStart"/>
      <w:r>
        <w:rPr>
          <w:b/>
        </w:rPr>
        <w:t>ekobodu</w:t>
      </w:r>
      <w:proofErr w:type="spellEnd"/>
      <w:r>
        <w:rPr>
          <w:b/>
        </w:rPr>
        <w:t xml:space="preserve"> na částku 10,- Kč a maximální výši slevy na poplatku na částku 350,- Kč.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13/2/12/2018 - ZO Náklo schvaluje navýšení ceny stočného na částku 26,- Kč/m3 s DPH.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14/2/12/2018 - ZO Náklo schvaluje</w:t>
      </w:r>
      <w:r w:rsidR="00CC0667">
        <w:rPr>
          <w:b/>
        </w:rPr>
        <w:t xml:space="preserve"> starostu</w:t>
      </w:r>
      <w:r>
        <w:rPr>
          <w:b/>
        </w:rPr>
        <w:t xml:space="preserve"> p. Marka Ošťádala „určeným zastupitelem“, po dobu trvání jeho mandátu, tj. volební období </w:t>
      </w:r>
      <w:proofErr w:type="gramStart"/>
      <w:r>
        <w:rPr>
          <w:b/>
        </w:rPr>
        <w:t>2018 -2022</w:t>
      </w:r>
      <w:proofErr w:type="gramEnd"/>
      <w:r>
        <w:rPr>
          <w:b/>
        </w:rPr>
        <w:t>, pro všechny úkony spojené s procesem pořízení Územního plánu Náklo, případně jeho změny a zastupováním obce Náklo při spolupráci s pořizovatelem a zpracovatelem.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15/2/12/2018 -ZO Náklo schvaluje, v návaznosti na usnesení č. 3/16/02/2017 Zastupitelstva obce Náklo, pověření pořizovatele Územního plánu Náklo zajistit doplnění těchto bodů: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 xml:space="preserve">1. Změna využití pozemků </w:t>
      </w:r>
      <w:proofErr w:type="spellStart"/>
      <w:r>
        <w:rPr>
          <w:b/>
        </w:rPr>
        <w:t>parc.č</w:t>
      </w:r>
      <w:proofErr w:type="spellEnd"/>
      <w:r>
        <w:rPr>
          <w:b/>
        </w:rPr>
        <w:t>. 66/17 a 66/23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Mezice</w:t>
      </w:r>
      <w:proofErr w:type="spellEnd"/>
      <w:r>
        <w:rPr>
          <w:b/>
        </w:rPr>
        <w:t xml:space="preserve"> a zařadit jako pozemky určené k 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 xml:space="preserve">    podnikání.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 xml:space="preserve">2. Odstranění plochy veřejného prostranství z 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>. 510/1 v </w:t>
      </w:r>
      <w:proofErr w:type="spellStart"/>
      <w:r>
        <w:rPr>
          <w:b/>
        </w:rPr>
        <w:t>k.ú</w:t>
      </w:r>
      <w:proofErr w:type="spellEnd"/>
      <w:r>
        <w:rPr>
          <w:b/>
        </w:rPr>
        <w:t>. Náklo.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 xml:space="preserve">3. Doplnění cyklostezky z Nákla směr Lhota nad Moravou podél komunikace III/44620, a to z pravé 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 xml:space="preserve">    strany komunikace.</w:t>
      </w:r>
    </w:p>
    <w:p w:rsidR="007E0EF1" w:rsidRDefault="007E0EF1" w:rsidP="007E0EF1">
      <w:pPr>
        <w:spacing w:after="0"/>
        <w:rPr>
          <w:b/>
        </w:rPr>
      </w:pPr>
      <w:r>
        <w:rPr>
          <w:b/>
        </w:rPr>
        <w:t>4. Doplnění chodníku z Nákla směr Příkazy po pravé straně místní komunikace</w:t>
      </w:r>
      <w:r w:rsidR="00423D3B">
        <w:rPr>
          <w:b/>
        </w:rPr>
        <w:t>.</w:t>
      </w:r>
    </w:p>
    <w:p w:rsidR="007E0EF1" w:rsidRDefault="007E0EF1" w:rsidP="007E0EF1">
      <w:pPr>
        <w:spacing w:after="0"/>
        <w:rPr>
          <w:b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F1"/>
    <w:rsid w:val="002A3182"/>
    <w:rsid w:val="003358FD"/>
    <w:rsid w:val="00423D3B"/>
    <w:rsid w:val="007E0EF1"/>
    <w:rsid w:val="00AF27B3"/>
    <w:rsid w:val="00CC0667"/>
    <w:rsid w:val="00C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8323"/>
  <w15:chartTrackingRefBased/>
  <w15:docId w15:val="{FDEB49AF-3695-4518-9EBF-816A2B4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2</cp:revision>
  <cp:lastPrinted>2018-12-17T08:05:00Z</cp:lastPrinted>
  <dcterms:created xsi:type="dcterms:W3CDTF">2019-05-24T08:37:00Z</dcterms:created>
  <dcterms:modified xsi:type="dcterms:W3CDTF">2019-05-24T08:37:00Z</dcterms:modified>
</cp:coreProperties>
</file>