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C8" w:rsidRDefault="00A71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 z</w:t>
      </w:r>
      <w:r w:rsidR="00766CE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3</w:t>
      </w:r>
      <w:r w:rsidR="00766CE7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zasedání zastupitelstva obce Náklo konané dne 21.2.2019</w:t>
      </w:r>
    </w:p>
    <w:p w:rsidR="00A713C8" w:rsidRDefault="00A713C8" w:rsidP="00E2649E">
      <w:pPr>
        <w:jc w:val="both"/>
        <w:rPr>
          <w:b/>
          <w:sz w:val="28"/>
          <w:szCs w:val="28"/>
        </w:rPr>
      </w:pPr>
    </w:p>
    <w:p w:rsidR="00A713C8" w:rsidRDefault="00A713C8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1/3/02/2019 – ZO schvaluje – 11 hlasy</w:t>
      </w:r>
      <w:r w:rsidR="007E1F80">
        <w:rPr>
          <w:b/>
          <w:sz w:val="24"/>
          <w:szCs w:val="24"/>
        </w:rPr>
        <w:t xml:space="preserve"> pro – 1 proti – 2 zdržel – rozpočet obce Náklo na rok 2019</w:t>
      </w:r>
    </w:p>
    <w:p w:rsidR="00A713C8" w:rsidRDefault="00A713C8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1a/3/02/2019 – ZO schvaluje – 11 hlasy pro – 1 proti – 2 – zdržel </w:t>
      </w:r>
      <w:r w:rsidR="007E1F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E1F80">
        <w:rPr>
          <w:b/>
          <w:sz w:val="24"/>
          <w:szCs w:val="24"/>
        </w:rPr>
        <w:t xml:space="preserve">závazné ukazatele, kterými </w:t>
      </w:r>
      <w:proofErr w:type="gramStart"/>
      <w:r w:rsidR="007E1F80">
        <w:rPr>
          <w:b/>
          <w:sz w:val="24"/>
          <w:szCs w:val="24"/>
        </w:rPr>
        <w:t>jsou :</w:t>
      </w:r>
      <w:proofErr w:type="gramEnd"/>
    </w:p>
    <w:p w:rsidR="007E1F80" w:rsidRDefault="007E1F80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celkové </w:t>
      </w:r>
      <w:proofErr w:type="gramStart"/>
      <w:r>
        <w:rPr>
          <w:b/>
          <w:sz w:val="24"/>
          <w:szCs w:val="24"/>
        </w:rPr>
        <w:t>příjmy  ve</w:t>
      </w:r>
      <w:proofErr w:type="gramEnd"/>
      <w:r>
        <w:rPr>
          <w:b/>
          <w:sz w:val="24"/>
          <w:szCs w:val="24"/>
        </w:rPr>
        <w:t xml:space="preserve"> výši:            43 841 000,- Kč</w:t>
      </w:r>
    </w:p>
    <w:p w:rsidR="007E1F80" w:rsidRDefault="007E1F80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financování ve </w:t>
      </w:r>
      <w:proofErr w:type="gramStart"/>
      <w:r>
        <w:rPr>
          <w:b/>
          <w:sz w:val="24"/>
          <w:szCs w:val="24"/>
        </w:rPr>
        <w:t xml:space="preserve">výši:   </w:t>
      </w:r>
      <w:proofErr w:type="gramEnd"/>
      <w:r>
        <w:rPr>
          <w:b/>
          <w:sz w:val="24"/>
          <w:szCs w:val="24"/>
        </w:rPr>
        <w:t xml:space="preserve">                  2 091 000,- Kč</w:t>
      </w:r>
    </w:p>
    <w:p w:rsidR="007E1F80" w:rsidRDefault="007E1F80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celkové výdaje ve </w:t>
      </w:r>
      <w:proofErr w:type="gramStart"/>
      <w:r>
        <w:rPr>
          <w:b/>
          <w:sz w:val="24"/>
          <w:szCs w:val="24"/>
        </w:rPr>
        <w:t xml:space="preserve">výši:   </w:t>
      </w:r>
      <w:proofErr w:type="gramEnd"/>
      <w:r>
        <w:rPr>
          <w:b/>
          <w:sz w:val="24"/>
          <w:szCs w:val="24"/>
        </w:rPr>
        <w:t xml:space="preserve">          41 750 000,- Kč</w:t>
      </w:r>
    </w:p>
    <w:p w:rsidR="007E1F80" w:rsidRDefault="007E1F80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2/3/02/2019 – ZO schvaluje </w:t>
      </w:r>
      <w:r w:rsidR="0075287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5287A">
        <w:rPr>
          <w:b/>
          <w:sz w:val="24"/>
          <w:szCs w:val="24"/>
        </w:rPr>
        <w:t xml:space="preserve">13 hlasy pro – 0 proti – 1 zdržel – střednědobý výhled rozpočtu na rok </w:t>
      </w:r>
      <w:proofErr w:type="gramStart"/>
      <w:r w:rsidR="0075287A">
        <w:rPr>
          <w:b/>
          <w:sz w:val="24"/>
          <w:szCs w:val="24"/>
        </w:rPr>
        <w:t>2020 – 2021</w:t>
      </w:r>
      <w:proofErr w:type="gramEnd"/>
    </w:p>
    <w:p w:rsidR="0075287A" w:rsidRDefault="0075287A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3/3/02/2019 – ZO schvaluje – 14 hlasy pro – 0 proti – 0 zdržel – plán financování a obnovy ČOV a kanalizace na období 2019 – 20</w:t>
      </w:r>
      <w:r w:rsidR="002D5D57">
        <w:rPr>
          <w:b/>
          <w:sz w:val="24"/>
          <w:szCs w:val="24"/>
        </w:rPr>
        <w:t>33</w:t>
      </w:r>
    </w:p>
    <w:p w:rsidR="0075287A" w:rsidRDefault="0075287A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4/3/02/2019 – ZO schvaluje – 11 hlasy pro – 0 proti – 3 zdržel – aktualizaci Rozvojového strategického dokumentu obce Náklo na období </w:t>
      </w:r>
      <w:proofErr w:type="gramStart"/>
      <w:r>
        <w:rPr>
          <w:b/>
          <w:sz w:val="24"/>
          <w:szCs w:val="24"/>
        </w:rPr>
        <w:t>2019 – 2023</w:t>
      </w:r>
      <w:proofErr w:type="gramEnd"/>
    </w:p>
    <w:p w:rsidR="0075287A" w:rsidRDefault="0075287A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5/3/02/2019 </w:t>
      </w:r>
      <w:r w:rsidR="00EB1E3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B1E3B">
        <w:rPr>
          <w:b/>
          <w:sz w:val="24"/>
          <w:szCs w:val="24"/>
        </w:rPr>
        <w:t>ZO schvaluje – 14 hlasy pro – 0 proti</w:t>
      </w:r>
      <w:r w:rsidR="00467B13">
        <w:rPr>
          <w:b/>
          <w:sz w:val="24"/>
          <w:szCs w:val="24"/>
        </w:rPr>
        <w:t xml:space="preserve"> – 0 zdržel – dodatek č. 2 ke Kupní smlouvě KS/NAK/779/18/2018</w:t>
      </w:r>
    </w:p>
    <w:p w:rsidR="00467B13" w:rsidRDefault="00467B13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6/3/02/2019 – ZO schvaluje – 12 hlasy pro – 1 proti – 1 zdržel – podání žádosti o dotaci na Ministerstvo pro místní rozvoj, jejímž předmětem bude celková rekonstrukce Kulturního domu v </w:t>
      </w:r>
      <w:proofErr w:type="spellStart"/>
      <w:r>
        <w:rPr>
          <w:b/>
          <w:sz w:val="24"/>
          <w:szCs w:val="24"/>
        </w:rPr>
        <w:t>Mezicích</w:t>
      </w:r>
      <w:proofErr w:type="spellEnd"/>
    </w:p>
    <w:p w:rsidR="00467B13" w:rsidRDefault="00467B13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7/3/02/2019 – ZO schvaluje – 14 hlasy pro – 0 proti – 0 zdržel – dodatek č. 1 ke Smlouvě příkazní o svozu odpadů v obci Náklo se společností Technické služby města</w:t>
      </w:r>
      <w:r w:rsidR="00E2649E">
        <w:rPr>
          <w:b/>
          <w:sz w:val="24"/>
          <w:szCs w:val="24"/>
        </w:rPr>
        <w:t xml:space="preserve"> Olomouce</w:t>
      </w:r>
    </w:p>
    <w:p w:rsidR="00E2649E" w:rsidRPr="00A713C8" w:rsidRDefault="00E2649E" w:rsidP="00E2649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8/3/02/2019 – ZO schvaluje – 14 hlasy pro – 0 proti – 0 zdržel – </w:t>
      </w:r>
      <w:r w:rsidR="003305A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měrnici pro nakládání s osobními údaji</w:t>
      </w:r>
    </w:p>
    <w:sectPr w:rsidR="00E2649E" w:rsidRPr="00A7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8"/>
    <w:rsid w:val="002D5D57"/>
    <w:rsid w:val="003305A2"/>
    <w:rsid w:val="00467B13"/>
    <w:rsid w:val="0075287A"/>
    <w:rsid w:val="00766CE7"/>
    <w:rsid w:val="007E1F80"/>
    <w:rsid w:val="008A77D8"/>
    <w:rsid w:val="00A713C8"/>
    <w:rsid w:val="00E2649E"/>
    <w:rsid w:val="00E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1748"/>
  <w15:chartTrackingRefBased/>
  <w15:docId w15:val="{C46A1F6B-10BF-4832-872A-B087F3B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4</cp:revision>
  <cp:lastPrinted>2019-02-25T08:36:00Z</cp:lastPrinted>
  <dcterms:created xsi:type="dcterms:W3CDTF">2019-02-25T12:55:00Z</dcterms:created>
  <dcterms:modified xsi:type="dcterms:W3CDTF">2019-02-25T12:57:00Z</dcterms:modified>
</cp:coreProperties>
</file>