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0B" w:rsidRPr="00594A0B" w:rsidRDefault="00594A0B" w:rsidP="00594A0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z 25. zasedání zastupitelstva obce Náklo</w:t>
      </w:r>
    </w:p>
    <w:p w:rsidR="00594A0B" w:rsidRDefault="00594A0B" w:rsidP="00594A0B">
      <w:pPr>
        <w:spacing w:after="0" w:line="240" w:lineRule="auto"/>
        <w:jc w:val="both"/>
        <w:rPr>
          <w:sz w:val="24"/>
          <w:szCs w:val="24"/>
        </w:rPr>
      </w:pPr>
    </w:p>
    <w:p w:rsidR="00594A0B" w:rsidRPr="00C8692C" w:rsidRDefault="00594A0B" w:rsidP="00594A0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1/25/06/2018 – ZO schvaluje 12 hlasy pro – 0 – proti – 1 zdržel – prodej pozemku Hráč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510/7,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za částku 100,- Kč/m</w:t>
      </w:r>
      <w:r>
        <w:rPr>
          <w:b/>
          <w:sz w:val="24"/>
          <w:szCs w:val="24"/>
          <w:vertAlign w:val="superscript"/>
        </w:rPr>
        <w:t>2</w:t>
      </w:r>
    </w:p>
    <w:p w:rsidR="00594A0B" w:rsidRDefault="00594A0B" w:rsidP="00594A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2/25/06/2018 – ZO schvaluje 13 hlasy pro – 0 proti – 0 zdržel –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510/8,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o celkové výměře 144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za částku 500,-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a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510/7,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o celkové výměře 70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za částku 100,- Kč/m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manželům Ing. E</w:t>
      </w:r>
      <w:r w:rsidR="00D93B7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 S</w:t>
      </w:r>
      <w:r w:rsidR="00D93B7B">
        <w:rPr>
          <w:b/>
          <w:sz w:val="24"/>
          <w:szCs w:val="24"/>
        </w:rPr>
        <w:t>. K.</w:t>
      </w:r>
      <w:bookmarkStart w:id="0" w:name="_GoBack"/>
      <w:bookmarkEnd w:id="0"/>
    </w:p>
    <w:p w:rsidR="00594A0B" w:rsidRDefault="00594A0B" w:rsidP="00594A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3/25/06/2018 – ZO schvaluje 13 hlasy pro – 0 proti – 0 zdržel – kupní smlouvy na prodej pozemků určených k výstavbě rodinných domů na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>. č. 779/</w:t>
      </w:r>
      <w:proofErr w:type="gramStart"/>
      <w:r>
        <w:rPr>
          <w:b/>
          <w:sz w:val="24"/>
          <w:szCs w:val="24"/>
        </w:rPr>
        <w:t>14 – 21</w:t>
      </w:r>
      <w:proofErr w:type="gramEnd"/>
      <w:r>
        <w:rPr>
          <w:b/>
          <w:sz w:val="24"/>
          <w:szCs w:val="24"/>
        </w:rPr>
        <w:t xml:space="preserve">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Náklo.</w:t>
      </w:r>
    </w:p>
    <w:p w:rsidR="00594A0B" w:rsidRDefault="00594A0B" w:rsidP="00594A0B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3a</w:t>
      </w:r>
      <w:proofErr w:type="gramEnd"/>
      <w:r>
        <w:rPr>
          <w:b/>
          <w:sz w:val="24"/>
          <w:szCs w:val="24"/>
        </w:rPr>
        <w:t xml:space="preserve">/25/06/2018 – ZO schvaluje 13 hlasy pro – 0 proti – 0 zdržel – kupní smlouvu na prodej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 510/1 v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</w:t>
      </w:r>
    </w:p>
    <w:p w:rsidR="00594A0B" w:rsidRDefault="00594A0B" w:rsidP="00594A0B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3b</w:t>
      </w:r>
      <w:proofErr w:type="gramEnd"/>
      <w:r>
        <w:rPr>
          <w:b/>
          <w:sz w:val="24"/>
          <w:szCs w:val="24"/>
        </w:rPr>
        <w:t xml:space="preserve">/25/06/2018 – ZO schvaluje 13 hlasy pro – 0 proti – 0 zdržel – kupní smlouvu na prodej pozemků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510/8 a 510/7 v 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</w:t>
      </w:r>
    </w:p>
    <w:p w:rsidR="00594A0B" w:rsidRDefault="00594A0B" w:rsidP="00594A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4/25/06/2018 – ZO schvaluje 10 hlasy pro – 2 proti – 1 zdržel – kupní smlouvu na koupi nemovitosti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st. 221/1, 221/2, 221/3,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a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26,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</w:t>
      </w:r>
    </w:p>
    <w:p w:rsidR="00594A0B" w:rsidRDefault="00594A0B" w:rsidP="00594A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4a</w:t>
      </w:r>
      <w:proofErr w:type="gramEnd"/>
      <w:r>
        <w:rPr>
          <w:b/>
          <w:sz w:val="24"/>
          <w:szCs w:val="24"/>
        </w:rPr>
        <w:t xml:space="preserve">/25/06/2018 – ZO schvaluje 10 hlasy pro – 2 proti – 1 zdržel – zástavní smlouvu na koupi nemovitosti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st. 221/1, 221/2, 221/3,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 a pozemku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26, kat. </w:t>
      </w:r>
      <w:proofErr w:type="spellStart"/>
      <w:r>
        <w:rPr>
          <w:b/>
          <w:sz w:val="24"/>
          <w:szCs w:val="24"/>
        </w:rPr>
        <w:t>ú.</w:t>
      </w:r>
      <w:proofErr w:type="spellEnd"/>
      <w:r>
        <w:rPr>
          <w:b/>
          <w:sz w:val="24"/>
          <w:szCs w:val="24"/>
        </w:rPr>
        <w:t xml:space="preserve"> Náklo</w:t>
      </w:r>
    </w:p>
    <w:p w:rsidR="00594A0B" w:rsidRDefault="00594A0B" w:rsidP="00594A0B">
      <w:pPr>
        <w:spacing w:after="0" w:line="240" w:lineRule="auto"/>
        <w:jc w:val="both"/>
        <w:rPr>
          <w:b/>
          <w:sz w:val="24"/>
          <w:szCs w:val="24"/>
        </w:rPr>
      </w:pPr>
    </w:p>
    <w:p w:rsidR="00594A0B" w:rsidRDefault="00594A0B" w:rsidP="00594A0B">
      <w:pPr>
        <w:spacing w:after="0" w:line="240" w:lineRule="auto"/>
        <w:jc w:val="both"/>
        <w:rPr>
          <w:sz w:val="24"/>
          <w:szCs w:val="24"/>
        </w:rPr>
      </w:pPr>
    </w:p>
    <w:p w:rsidR="00594A0B" w:rsidRDefault="00594A0B"/>
    <w:sectPr w:rsidR="0059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0B"/>
    <w:rsid w:val="00594A0B"/>
    <w:rsid w:val="00B844A1"/>
    <w:rsid w:val="00CC50B0"/>
    <w:rsid w:val="00D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DD11"/>
  <w15:chartTrackingRefBased/>
  <w15:docId w15:val="{0D1A5832-69EC-462E-B2F8-1ADE968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4A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Andryskova</cp:lastModifiedBy>
  <cp:revision>4</cp:revision>
  <dcterms:created xsi:type="dcterms:W3CDTF">2018-09-04T09:23:00Z</dcterms:created>
  <dcterms:modified xsi:type="dcterms:W3CDTF">2018-09-04T09:24:00Z</dcterms:modified>
</cp:coreProperties>
</file>